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D3427" w14:textId="6FC0026C" w:rsidR="00DE341A" w:rsidRPr="00814EED" w:rsidRDefault="00DE341A" w:rsidP="00E75B1D">
      <w:pPr>
        <w:tabs>
          <w:tab w:val="center" w:pos="2127"/>
          <w:tab w:val="left" w:pos="4253"/>
          <w:tab w:val="left" w:pos="4678"/>
          <w:tab w:val="center" w:pos="4860"/>
          <w:tab w:val="right" w:pos="9900"/>
        </w:tabs>
        <w:jc w:val="both"/>
        <w:rPr>
          <w:b/>
          <w:i/>
          <w:noProof/>
          <w:sz w:val="20"/>
          <w:szCs w:val="20"/>
          <w:u w:val="single"/>
        </w:rPr>
      </w:pPr>
      <w:r w:rsidRPr="00DC2228">
        <w:rPr>
          <w:noProof/>
          <w:sz w:val="24"/>
        </w:rPr>
        <w:t xml:space="preserve">    </w:t>
      </w:r>
      <w:r>
        <w:rPr>
          <w:noProof/>
          <w:sz w:val="24"/>
        </w:rPr>
        <w:tab/>
      </w:r>
    </w:p>
    <w:p w14:paraId="378684ED" w14:textId="77777777" w:rsidR="00814EED" w:rsidRPr="00193FC2" w:rsidRDefault="00015CC5" w:rsidP="00E75B1D">
      <w:pPr>
        <w:pStyle w:val="a8"/>
      </w:pPr>
      <w:r>
        <w:pict w14:anchorId="0F643B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9.35pt;margin-top:-6.7pt;width:96.3pt;height:97.1pt;z-index:251657728" fillcolor="window">
            <v:imagedata r:id="rId8" o:title=""/>
            <w10:wrap type="square" anchorx="page"/>
            <w10:anchorlock/>
          </v:shape>
        </w:pict>
      </w:r>
      <w:r w:rsidR="00814EED" w:rsidRPr="00193FC2">
        <w:t>РОСТОВСКАЯ-на-ДОНУ ГОРОДСКАЯ ДУМА</w:t>
      </w:r>
    </w:p>
    <w:p w14:paraId="3EA639E3" w14:textId="77777777" w:rsidR="00814EED" w:rsidRPr="005D2FBC" w:rsidRDefault="005B0514" w:rsidP="00E75B1D">
      <w:pPr>
        <w:pStyle w:val="a8"/>
        <w:rPr>
          <w:rFonts w:cs="Arial"/>
          <w:caps/>
          <w:szCs w:val="24"/>
        </w:rPr>
      </w:pPr>
      <w:r>
        <w:rPr>
          <w:rFonts w:cs="Arial"/>
          <w:caps/>
          <w:szCs w:val="24"/>
        </w:rPr>
        <w:t>СЕДЬМОГО</w:t>
      </w:r>
      <w:r w:rsidR="00814EED" w:rsidRPr="005D2FBC">
        <w:rPr>
          <w:rFonts w:cs="Arial"/>
          <w:caps/>
          <w:szCs w:val="24"/>
        </w:rPr>
        <w:t xml:space="preserve"> созыва</w:t>
      </w:r>
    </w:p>
    <w:p w14:paraId="0A077F60" w14:textId="77777777" w:rsidR="00AC20ED" w:rsidRPr="00582ADB" w:rsidRDefault="00AC20ED" w:rsidP="00E75B1D">
      <w:pPr>
        <w:jc w:val="center"/>
        <w:rPr>
          <w:b/>
          <w:spacing w:val="50"/>
          <w:sz w:val="72"/>
          <w:szCs w:val="72"/>
        </w:rPr>
      </w:pPr>
      <w:r w:rsidRPr="00193FC2">
        <w:rPr>
          <w:rFonts w:ascii="Saloon" w:hAnsi="Saloon" w:cs="Arial"/>
          <w:spacing w:val="50"/>
          <w:sz w:val="72"/>
        </w:rPr>
        <w:t>РЕШЕНИЕ №</w:t>
      </w:r>
      <w:r w:rsidR="00205DB6">
        <w:rPr>
          <w:rFonts w:ascii="Saloon" w:hAnsi="Saloon" w:cs="Arial"/>
          <w:spacing w:val="50"/>
          <w:sz w:val="72"/>
        </w:rPr>
        <w:t xml:space="preserve"> </w:t>
      </w:r>
    </w:p>
    <w:p w14:paraId="5CAE4B68" w14:textId="77777777" w:rsidR="00AC20ED" w:rsidRDefault="00AC20ED" w:rsidP="00E75B1D">
      <w:pPr>
        <w:jc w:val="both"/>
        <w:rPr>
          <w:b/>
          <w:noProof/>
          <w:sz w:val="24"/>
        </w:rPr>
      </w:pPr>
    </w:p>
    <w:p w14:paraId="258FC434" w14:textId="77777777" w:rsidR="005A2655" w:rsidRPr="005A2655" w:rsidRDefault="005A2655" w:rsidP="00E75B1D">
      <w:pPr>
        <w:jc w:val="both"/>
        <w:rPr>
          <w:b/>
          <w:noProof/>
          <w:sz w:val="16"/>
          <w:szCs w:val="16"/>
        </w:rPr>
      </w:pPr>
    </w:p>
    <w:tbl>
      <w:tblPr>
        <w:tblW w:w="0" w:type="auto"/>
        <w:tblLook w:val="04A0" w:firstRow="1" w:lastRow="0" w:firstColumn="1" w:lastColumn="0" w:noHBand="0" w:noVBand="1"/>
      </w:tblPr>
      <w:tblGrid>
        <w:gridCol w:w="5059"/>
        <w:gridCol w:w="5078"/>
      </w:tblGrid>
      <w:tr w:rsidR="00AC20ED" w:rsidRPr="007F0322" w14:paraId="694F171A" w14:textId="77777777" w:rsidTr="005A2655">
        <w:tc>
          <w:tcPr>
            <w:tcW w:w="5059" w:type="dxa"/>
          </w:tcPr>
          <w:p w14:paraId="1766B631" w14:textId="3C58128D" w:rsidR="00AC20ED" w:rsidRPr="00876F0A" w:rsidRDefault="00097855" w:rsidP="00560457">
            <w:pPr>
              <w:rPr>
                <w:rFonts w:ascii="Courier New" w:hAnsi="Courier New" w:cs="Courier New"/>
                <w:b/>
                <w:noProof/>
                <w:sz w:val="27"/>
                <w:szCs w:val="27"/>
                <w:lang w:val="en-US"/>
              </w:rPr>
            </w:pPr>
            <w:r>
              <w:rPr>
                <w:rFonts w:ascii="Courier New" w:hAnsi="Courier New"/>
                <w:b/>
              </w:rPr>
              <w:t>____</w:t>
            </w:r>
            <w:r w:rsidR="005831FF">
              <w:rPr>
                <w:rFonts w:ascii="Courier New" w:hAnsi="Courier New"/>
                <w:b/>
              </w:rPr>
              <w:t xml:space="preserve"> </w:t>
            </w:r>
            <w:r w:rsidR="00BA3D66">
              <w:rPr>
                <w:rFonts w:ascii="Courier New" w:hAnsi="Courier New"/>
                <w:b/>
              </w:rPr>
              <w:t>апреля</w:t>
            </w:r>
            <w:r w:rsidR="0075333C">
              <w:rPr>
                <w:rFonts w:ascii="Courier New" w:hAnsi="Courier New"/>
                <w:b/>
              </w:rPr>
              <w:t xml:space="preserve"> 20</w:t>
            </w:r>
            <w:r w:rsidR="00DB6194">
              <w:rPr>
                <w:rFonts w:ascii="Courier New" w:hAnsi="Courier New"/>
                <w:b/>
              </w:rPr>
              <w:t>2</w:t>
            </w:r>
            <w:r>
              <w:rPr>
                <w:rFonts w:ascii="Courier New" w:hAnsi="Courier New"/>
                <w:b/>
              </w:rPr>
              <w:t>3</w:t>
            </w:r>
            <w:r w:rsidR="0075333C" w:rsidRPr="00413964">
              <w:rPr>
                <w:rFonts w:ascii="Courier New" w:hAnsi="Courier New"/>
                <w:b/>
              </w:rPr>
              <w:t xml:space="preserve"> года</w:t>
            </w:r>
          </w:p>
        </w:tc>
        <w:tc>
          <w:tcPr>
            <w:tcW w:w="5078" w:type="dxa"/>
          </w:tcPr>
          <w:p w14:paraId="5A682B39" w14:textId="12E73058" w:rsidR="00AC20ED" w:rsidRPr="00876F0A" w:rsidRDefault="00AC20ED" w:rsidP="00560457">
            <w:pPr>
              <w:jc w:val="right"/>
              <w:rPr>
                <w:rFonts w:ascii="Courier New" w:hAnsi="Courier New" w:cs="Courier New"/>
                <w:b/>
                <w:noProof/>
                <w:sz w:val="27"/>
                <w:szCs w:val="27"/>
                <w:lang w:val="en-US"/>
              </w:rPr>
            </w:pPr>
            <w:r w:rsidRPr="00876F0A">
              <w:rPr>
                <w:rFonts w:ascii="Courier New" w:hAnsi="Courier New" w:cs="Courier New"/>
                <w:b/>
                <w:noProof/>
                <w:sz w:val="27"/>
                <w:szCs w:val="27"/>
              </w:rPr>
              <w:t>Заседание №</w:t>
            </w:r>
            <w:r w:rsidR="00205DB6">
              <w:rPr>
                <w:rFonts w:ascii="Courier New" w:hAnsi="Courier New" w:cs="Courier New"/>
                <w:b/>
                <w:noProof/>
                <w:sz w:val="27"/>
                <w:szCs w:val="27"/>
              </w:rPr>
              <w:t xml:space="preserve"> </w:t>
            </w:r>
            <w:r w:rsidR="00097855">
              <w:rPr>
                <w:rFonts w:ascii="Courier New" w:hAnsi="Courier New" w:cs="Courier New"/>
                <w:b/>
                <w:noProof/>
                <w:sz w:val="27"/>
                <w:szCs w:val="27"/>
              </w:rPr>
              <w:t>___</w:t>
            </w:r>
            <w:r w:rsidRPr="00876F0A">
              <w:rPr>
                <w:rFonts w:ascii="Courier New" w:hAnsi="Courier New" w:cs="Courier New"/>
                <w:b/>
                <w:noProof/>
                <w:sz w:val="27"/>
                <w:szCs w:val="27"/>
              </w:rPr>
              <w:t xml:space="preserve"> </w:t>
            </w:r>
            <w:r w:rsidR="00205DB6">
              <w:rPr>
                <w:rFonts w:ascii="Courier New" w:hAnsi="Courier New" w:cs="Courier New"/>
                <w:b/>
                <w:noProof/>
                <w:sz w:val="27"/>
                <w:szCs w:val="27"/>
              </w:rPr>
              <w:t xml:space="preserve"> </w:t>
            </w:r>
          </w:p>
        </w:tc>
      </w:tr>
    </w:tbl>
    <w:p w14:paraId="1A3621C8" w14:textId="77777777" w:rsidR="00AC20ED" w:rsidRPr="00275796" w:rsidRDefault="00AC20ED" w:rsidP="00E75B1D">
      <w:pPr>
        <w:jc w:val="both"/>
        <w:rPr>
          <w:rFonts w:ascii="Arial" w:hAnsi="Arial" w:cs="Arial"/>
          <w:b/>
          <w:noProof/>
          <w:sz w:val="20"/>
          <w:szCs w:val="20"/>
          <w:lang w:val="en-US"/>
        </w:rPr>
      </w:pPr>
    </w:p>
    <w:p w14:paraId="29BAA743" w14:textId="530BABA9" w:rsidR="00635969" w:rsidRPr="00AA0222" w:rsidRDefault="00BA3D66" w:rsidP="00AA0222">
      <w:pPr>
        <w:pStyle w:val="ConsPlusTitle"/>
        <w:ind w:right="5668"/>
        <w:jc w:val="both"/>
        <w:rPr>
          <w:rFonts w:ascii="Arial" w:hAnsi="Arial" w:cs="Arial"/>
          <w:b w:val="0"/>
        </w:rPr>
      </w:pPr>
      <w:r w:rsidRPr="00AA0222">
        <w:rPr>
          <w:rFonts w:ascii="Arial" w:hAnsi="Arial"/>
          <w:b w:val="0"/>
        </w:rPr>
        <w:t>Об исполнении плана мероприятий по реализации Стратегии социально-экономического развития города Ростова-на-Дону на период до 2035 года за 20</w:t>
      </w:r>
      <w:r w:rsidR="00C06114">
        <w:rPr>
          <w:rFonts w:ascii="Arial" w:hAnsi="Arial"/>
          <w:b w:val="0"/>
        </w:rPr>
        <w:t>2</w:t>
      </w:r>
      <w:r w:rsidR="00097855">
        <w:rPr>
          <w:rFonts w:ascii="Arial" w:hAnsi="Arial"/>
          <w:b w:val="0"/>
        </w:rPr>
        <w:t>2</w:t>
      </w:r>
      <w:r w:rsidRPr="00AA0222">
        <w:rPr>
          <w:rFonts w:ascii="Arial" w:hAnsi="Arial"/>
          <w:b w:val="0"/>
        </w:rPr>
        <w:t xml:space="preserve"> год</w:t>
      </w:r>
    </w:p>
    <w:p w14:paraId="78AF7241" w14:textId="03AA461C" w:rsidR="000029E5" w:rsidRDefault="000029E5" w:rsidP="00ED69EF">
      <w:pPr>
        <w:pStyle w:val="ConsPlusNormal"/>
        <w:jc w:val="both"/>
        <w:rPr>
          <w:sz w:val="20"/>
          <w:szCs w:val="20"/>
        </w:rPr>
      </w:pPr>
    </w:p>
    <w:p w14:paraId="7DBF1B4D" w14:textId="614DBABD" w:rsidR="00673AC8" w:rsidRDefault="00C06114" w:rsidP="00C7126A">
      <w:pPr>
        <w:ind w:firstLine="720"/>
        <w:jc w:val="both"/>
        <w:rPr>
          <w:rFonts w:ascii="Arial" w:hAnsi="Arial"/>
          <w:sz w:val="26"/>
          <w:szCs w:val="26"/>
        </w:rPr>
      </w:pPr>
      <w:r>
        <w:rPr>
          <w:rFonts w:ascii="Arial" w:hAnsi="Arial"/>
          <w:sz w:val="26"/>
          <w:szCs w:val="26"/>
        </w:rPr>
        <w:t>В 202</w:t>
      </w:r>
      <w:r w:rsidR="00213F2B">
        <w:rPr>
          <w:rFonts w:ascii="Arial" w:hAnsi="Arial"/>
          <w:sz w:val="26"/>
          <w:szCs w:val="26"/>
        </w:rPr>
        <w:t>2</w:t>
      </w:r>
      <w:r>
        <w:rPr>
          <w:rFonts w:ascii="Arial" w:hAnsi="Arial"/>
          <w:sz w:val="26"/>
          <w:szCs w:val="26"/>
        </w:rPr>
        <w:t xml:space="preserve"> году </w:t>
      </w:r>
      <w:r w:rsidR="00213F2B">
        <w:rPr>
          <w:rFonts w:ascii="Arial" w:hAnsi="Arial"/>
          <w:sz w:val="26"/>
          <w:szCs w:val="26"/>
        </w:rPr>
        <w:t>начато</w:t>
      </w:r>
      <w:r w:rsidR="00673AC8">
        <w:rPr>
          <w:rFonts w:ascii="Arial" w:hAnsi="Arial"/>
          <w:sz w:val="26"/>
          <w:szCs w:val="26"/>
        </w:rPr>
        <w:t xml:space="preserve"> выполнение </w:t>
      </w:r>
      <w:r w:rsidR="00213F2B">
        <w:rPr>
          <w:rFonts w:ascii="Arial" w:hAnsi="Arial"/>
          <w:sz w:val="26"/>
          <w:szCs w:val="26"/>
        </w:rPr>
        <w:t>второго</w:t>
      </w:r>
      <w:r>
        <w:rPr>
          <w:rFonts w:ascii="Arial" w:hAnsi="Arial"/>
          <w:sz w:val="26"/>
          <w:szCs w:val="26"/>
        </w:rPr>
        <w:t xml:space="preserve"> этапа</w:t>
      </w:r>
      <w:r w:rsidR="00673AC8">
        <w:rPr>
          <w:rFonts w:ascii="Arial" w:hAnsi="Arial"/>
          <w:sz w:val="26"/>
          <w:szCs w:val="26"/>
        </w:rPr>
        <w:t xml:space="preserve"> (20</w:t>
      </w:r>
      <w:r w:rsidR="00213F2B">
        <w:rPr>
          <w:rFonts w:ascii="Arial" w:hAnsi="Arial"/>
          <w:sz w:val="26"/>
          <w:szCs w:val="26"/>
        </w:rPr>
        <w:t>22</w:t>
      </w:r>
      <w:r w:rsidR="00673AC8">
        <w:rPr>
          <w:rFonts w:ascii="Arial" w:hAnsi="Arial"/>
          <w:sz w:val="26"/>
          <w:szCs w:val="26"/>
        </w:rPr>
        <w:t>-202</w:t>
      </w:r>
      <w:r w:rsidR="00213F2B">
        <w:rPr>
          <w:rFonts w:ascii="Arial" w:hAnsi="Arial"/>
          <w:sz w:val="26"/>
          <w:szCs w:val="26"/>
        </w:rPr>
        <w:t>4</w:t>
      </w:r>
      <w:r w:rsidR="00673AC8">
        <w:rPr>
          <w:rFonts w:ascii="Arial" w:hAnsi="Arial"/>
          <w:sz w:val="26"/>
          <w:szCs w:val="26"/>
        </w:rPr>
        <w:t xml:space="preserve"> гг.) </w:t>
      </w:r>
      <w:r w:rsidR="00AB3BC2">
        <w:rPr>
          <w:rFonts w:ascii="Arial" w:hAnsi="Arial"/>
          <w:sz w:val="26"/>
          <w:szCs w:val="26"/>
        </w:rPr>
        <w:t>п</w:t>
      </w:r>
      <w:r w:rsidR="00673AC8">
        <w:rPr>
          <w:rFonts w:ascii="Arial" w:hAnsi="Arial"/>
          <w:sz w:val="26"/>
          <w:szCs w:val="26"/>
        </w:rPr>
        <w:t>лана мероприятий по реализации Стратегии социально-экономического развития города</w:t>
      </w:r>
      <w:r w:rsidR="00320378">
        <w:rPr>
          <w:rFonts w:ascii="Arial" w:hAnsi="Arial"/>
          <w:sz w:val="26"/>
          <w:szCs w:val="26"/>
        </w:rPr>
        <w:t xml:space="preserve"> </w:t>
      </w:r>
      <w:r w:rsidR="00144F11">
        <w:rPr>
          <w:rFonts w:ascii="Arial" w:hAnsi="Arial"/>
          <w:sz w:val="26"/>
          <w:szCs w:val="26"/>
        </w:rPr>
        <w:t>Ростова-на-Дону</w:t>
      </w:r>
      <w:r w:rsidR="00673AC8">
        <w:rPr>
          <w:rFonts w:ascii="Arial" w:hAnsi="Arial"/>
          <w:sz w:val="26"/>
          <w:szCs w:val="26"/>
        </w:rPr>
        <w:t xml:space="preserve"> на период до 2035 года, утвержденного постановлением Администрации города Ростова-на-Дону от 28.12.2018 № 1348.</w:t>
      </w:r>
    </w:p>
    <w:p w14:paraId="533783AD" w14:textId="22314EF4" w:rsidR="00F441B0" w:rsidRPr="00725B5F" w:rsidRDefault="008E07FC" w:rsidP="00F441B0">
      <w:pPr>
        <w:ind w:firstLine="720"/>
        <w:jc w:val="both"/>
        <w:rPr>
          <w:rFonts w:ascii="Arial" w:hAnsi="Arial" w:cs="Arial"/>
          <w:sz w:val="26"/>
          <w:szCs w:val="26"/>
        </w:rPr>
      </w:pPr>
      <w:bookmarkStart w:id="0" w:name="_Hlk99724503"/>
      <w:r>
        <w:rPr>
          <w:rFonts w:ascii="Arial" w:hAnsi="Arial"/>
          <w:sz w:val="26"/>
          <w:szCs w:val="26"/>
        </w:rPr>
        <w:t>П</w:t>
      </w:r>
      <w:r w:rsidR="00BA3D66" w:rsidRPr="00707B60">
        <w:rPr>
          <w:rFonts w:ascii="Arial" w:hAnsi="Arial"/>
          <w:sz w:val="26"/>
          <w:szCs w:val="26"/>
        </w:rPr>
        <w:t xml:space="preserve">роведены мероприятия по строительству, капитальному ремонту и материально-техническому оснащению муниципальных медицинских </w:t>
      </w:r>
      <w:r w:rsidR="00BA3D66" w:rsidRPr="00725B5F">
        <w:rPr>
          <w:rFonts w:ascii="Arial" w:hAnsi="Arial"/>
          <w:sz w:val="26"/>
          <w:szCs w:val="26"/>
        </w:rPr>
        <w:t>учреждений:</w:t>
      </w:r>
      <w:r w:rsidR="00BA3D66" w:rsidRPr="00725B5F">
        <w:rPr>
          <w:rFonts w:ascii="Arial" w:hAnsi="Arial" w:cs="Arial"/>
          <w:sz w:val="26"/>
          <w:szCs w:val="26"/>
        </w:rPr>
        <w:t xml:space="preserve"> </w:t>
      </w:r>
      <w:r w:rsidR="00F441B0" w:rsidRPr="00725B5F">
        <w:rPr>
          <w:rFonts w:ascii="Arial" w:hAnsi="Arial" w:cs="Arial"/>
          <w:sz w:val="26"/>
          <w:szCs w:val="26"/>
        </w:rPr>
        <w:t xml:space="preserve">завершен капитальный ремонт поликлинического отделения горбольницы № 20; </w:t>
      </w:r>
      <w:r w:rsidR="00D639BC" w:rsidRPr="00D639BC">
        <w:rPr>
          <w:rFonts w:ascii="Arial" w:hAnsi="Arial" w:cs="Arial"/>
          <w:sz w:val="26"/>
          <w:szCs w:val="26"/>
        </w:rPr>
        <w:t>завершены I этап капитального ремонта филиала городской поликлиники № 1 и поликлиники городской больницы № 6</w:t>
      </w:r>
      <w:r w:rsidR="00D639BC">
        <w:rPr>
          <w:rFonts w:ascii="Arial" w:hAnsi="Arial" w:cs="Arial"/>
          <w:sz w:val="26"/>
          <w:szCs w:val="26"/>
        </w:rPr>
        <w:t xml:space="preserve">; </w:t>
      </w:r>
      <w:r w:rsidR="00F441B0" w:rsidRPr="00725B5F">
        <w:rPr>
          <w:rFonts w:ascii="Arial" w:hAnsi="Arial" w:cs="Arial"/>
          <w:sz w:val="26"/>
          <w:szCs w:val="26"/>
        </w:rPr>
        <w:t>велись работы по реконструкции обсервационного корпуса родильного отделения городской больницы № 7; ведется капитальный ремонт поликлиники городской больницы № 1 им. Н.А. Семашко; приобретены 592 единицы медицинского оборудования; установлено модульное здание для размещения взрослой поликлиники № 42 на 200 посещений в смену в жилом районе «Левенцовский».</w:t>
      </w:r>
    </w:p>
    <w:p w14:paraId="125A6009" w14:textId="1DB931B9" w:rsidR="00F441B0" w:rsidRDefault="00F441B0" w:rsidP="00F441B0">
      <w:pPr>
        <w:ind w:firstLine="720"/>
        <w:jc w:val="both"/>
        <w:rPr>
          <w:rFonts w:ascii="Arial" w:hAnsi="Arial" w:cs="Arial"/>
          <w:sz w:val="26"/>
          <w:szCs w:val="26"/>
        </w:rPr>
      </w:pPr>
      <w:r w:rsidRPr="00725B5F">
        <w:rPr>
          <w:rFonts w:ascii="Arial" w:hAnsi="Arial" w:cs="Arial"/>
          <w:sz w:val="26"/>
          <w:szCs w:val="26"/>
        </w:rPr>
        <w:t>По итогам 2022 года снизились: общая смертность на 8,8%; смертность от болезней системы кровообращения на 9,4%; смертность от туберкулеза на 37,4%; младенческая смертность – на 11,4%; смертность от злокачественных новообразований – на 46,8%.</w:t>
      </w:r>
      <w:r w:rsidRPr="00F441B0">
        <w:rPr>
          <w:rFonts w:ascii="Arial" w:hAnsi="Arial" w:cs="Arial"/>
          <w:sz w:val="26"/>
          <w:szCs w:val="26"/>
        </w:rPr>
        <w:t xml:space="preserve"> </w:t>
      </w:r>
    </w:p>
    <w:p w14:paraId="5A94654C" w14:textId="77777777" w:rsidR="00BA3D66" w:rsidRPr="00CA4F52" w:rsidRDefault="008E07FC" w:rsidP="00C7126A">
      <w:pPr>
        <w:ind w:firstLine="720"/>
        <w:jc w:val="both"/>
        <w:rPr>
          <w:rFonts w:ascii="Arial" w:hAnsi="Arial"/>
          <w:sz w:val="26"/>
          <w:szCs w:val="26"/>
        </w:rPr>
      </w:pPr>
      <w:r>
        <w:rPr>
          <w:rFonts w:ascii="Arial" w:hAnsi="Arial"/>
          <w:sz w:val="26"/>
          <w:szCs w:val="26"/>
        </w:rPr>
        <w:t>В</w:t>
      </w:r>
      <w:r w:rsidR="00BA3D66" w:rsidRPr="00CA4F52">
        <w:rPr>
          <w:rFonts w:ascii="Arial" w:hAnsi="Arial"/>
          <w:sz w:val="26"/>
          <w:szCs w:val="26"/>
        </w:rPr>
        <w:t xml:space="preserve"> сфере «Образование» </w:t>
      </w:r>
      <w:r>
        <w:rPr>
          <w:rFonts w:ascii="Arial" w:hAnsi="Arial"/>
          <w:sz w:val="26"/>
          <w:szCs w:val="26"/>
        </w:rPr>
        <w:t>работа была направлена на</w:t>
      </w:r>
      <w:r w:rsidR="00BA3D66" w:rsidRPr="00CA4F52">
        <w:rPr>
          <w:rFonts w:ascii="Arial" w:hAnsi="Arial"/>
          <w:sz w:val="26"/>
          <w:szCs w:val="26"/>
        </w:rPr>
        <w:t xml:space="preserve"> модернизаци</w:t>
      </w:r>
      <w:r>
        <w:rPr>
          <w:rFonts w:ascii="Arial" w:hAnsi="Arial"/>
          <w:sz w:val="26"/>
          <w:szCs w:val="26"/>
        </w:rPr>
        <w:t>ю</w:t>
      </w:r>
      <w:r w:rsidR="00BA3D66" w:rsidRPr="00CA4F52">
        <w:rPr>
          <w:rFonts w:ascii="Arial" w:hAnsi="Arial"/>
          <w:sz w:val="26"/>
          <w:szCs w:val="26"/>
        </w:rPr>
        <w:t xml:space="preserve"> существующей инфраструктуры образования, создание новых мест в</w:t>
      </w:r>
      <w:r w:rsidR="005F2A91">
        <w:rPr>
          <w:rFonts w:ascii="Arial" w:hAnsi="Arial"/>
          <w:sz w:val="26"/>
          <w:szCs w:val="26"/>
        </w:rPr>
        <w:t> </w:t>
      </w:r>
      <w:r w:rsidR="00BA3D66" w:rsidRPr="00CA4F52">
        <w:rPr>
          <w:rFonts w:ascii="Arial" w:hAnsi="Arial"/>
          <w:sz w:val="26"/>
          <w:szCs w:val="26"/>
        </w:rPr>
        <w:t>общеобразовательных организациях.</w:t>
      </w:r>
    </w:p>
    <w:p w14:paraId="0BC4E226" w14:textId="7A3AD16D" w:rsidR="00725B5F" w:rsidRPr="00F044C9" w:rsidRDefault="00D639BC" w:rsidP="001461BC">
      <w:pPr>
        <w:ind w:firstLine="720"/>
        <w:jc w:val="both"/>
        <w:rPr>
          <w:rFonts w:ascii="Arial" w:hAnsi="Arial"/>
          <w:sz w:val="26"/>
          <w:szCs w:val="26"/>
        </w:rPr>
      </w:pPr>
      <w:r>
        <w:rPr>
          <w:rFonts w:ascii="Arial" w:hAnsi="Arial"/>
          <w:sz w:val="26"/>
          <w:szCs w:val="26"/>
        </w:rPr>
        <w:t>В</w:t>
      </w:r>
      <w:r w:rsidR="004B4047" w:rsidRPr="004B4047">
        <w:rPr>
          <w:rFonts w:ascii="Arial" w:hAnsi="Arial"/>
          <w:sz w:val="26"/>
          <w:szCs w:val="26"/>
        </w:rPr>
        <w:t xml:space="preserve"> 202</w:t>
      </w:r>
      <w:r w:rsidR="00725B5F">
        <w:rPr>
          <w:rFonts w:ascii="Arial" w:hAnsi="Arial"/>
          <w:sz w:val="26"/>
          <w:szCs w:val="26"/>
        </w:rPr>
        <w:t>2</w:t>
      </w:r>
      <w:r w:rsidR="004B4047" w:rsidRPr="004B4047">
        <w:rPr>
          <w:rFonts w:ascii="Arial" w:hAnsi="Arial"/>
          <w:sz w:val="26"/>
          <w:szCs w:val="26"/>
        </w:rPr>
        <w:t xml:space="preserve"> году </w:t>
      </w:r>
      <w:r w:rsidR="001461BC" w:rsidRPr="00F044C9">
        <w:rPr>
          <w:rFonts w:ascii="Arial" w:hAnsi="Arial"/>
          <w:sz w:val="26"/>
          <w:szCs w:val="26"/>
        </w:rPr>
        <w:t>п</w:t>
      </w:r>
      <w:r w:rsidR="00725B5F" w:rsidRPr="00F044C9">
        <w:rPr>
          <w:rFonts w:ascii="Arial" w:hAnsi="Arial"/>
          <w:sz w:val="26"/>
          <w:szCs w:val="26"/>
        </w:rPr>
        <w:t xml:space="preserve">осле реконструкции открыт лицей № 20; установлено модульное здание на 400 мест школы № 75 в жилом районе «Суворовский». Ведется строительство 5 школ на 6 476 мест: в мкр. «ЮФУ» на 1 650 мест, </w:t>
      </w:r>
      <w:r>
        <w:rPr>
          <w:rFonts w:ascii="Arial" w:hAnsi="Arial"/>
          <w:sz w:val="26"/>
          <w:szCs w:val="26"/>
        </w:rPr>
        <w:br/>
      </w:r>
      <w:r w:rsidR="00725B5F" w:rsidRPr="00F044C9">
        <w:rPr>
          <w:rFonts w:ascii="Arial" w:hAnsi="Arial"/>
          <w:sz w:val="26"/>
          <w:szCs w:val="26"/>
        </w:rPr>
        <w:t xml:space="preserve">2 школ в жилом районе «Левенцовский» на 1 100 и 1 275 мест, в районе Ростовского моря на 1 340 мест, во 2 мкр. «Темерник» на 1 111 мест; </w:t>
      </w:r>
      <w:r w:rsidR="001461BC" w:rsidRPr="00F044C9">
        <w:rPr>
          <w:rFonts w:ascii="Arial" w:hAnsi="Arial"/>
          <w:sz w:val="26"/>
          <w:szCs w:val="26"/>
        </w:rPr>
        <w:t xml:space="preserve">после капитального ремонта открыта школа № 84, ведется капитальный ремонт школы № 44; начат комплексный капитальный ремонт </w:t>
      </w:r>
      <w:r w:rsidR="00725B5F" w:rsidRPr="00F044C9">
        <w:rPr>
          <w:rFonts w:ascii="Arial" w:hAnsi="Arial"/>
          <w:sz w:val="26"/>
          <w:szCs w:val="26"/>
        </w:rPr>
        <w:t xml:space="preserve">в </w:t>
      </w:r>
      <w:r w:rsidR="001461BC" w:rsidRPr="00F044C9">
        <w:rPr>
          <w:rFonts w:ascii="Arial" w:hAnsi="Arial"/>
          <w:sz w:val="26"/>
          <w:szCs w:val="26"/>
        </w:rPr>
        <w:t>5</w:t>
      </w:r>
      <w:r w:rsidR="00725B5F" w:rsidRPr="00F044C9">
        <w:rPr>
          <w:rFonts w:ascii="Arial" w:hAnsi="Arial"/>
          <w:sz w:val="26"/>
          <w:szCs w:val="26"/>
        </w:rPr>
        <w:t xml:space="preserve"> школах – № 10, 45, 49, 70, 104.</w:t>
      </w:r>
    </w:p>
    <w:p w14:paraId="3D4FCCDB" w14:textId="6E72AAC8" w:rsidR="001461BC" w:rsidRPr="00F044C9" w:rsidRDefault="001461BC" w:rsidP="001461BC">
      <w:pPr>
        <w:ind w:firstLine="720"/>
        <w:jc w:val="both"/>
        <w:rPr>
          <w:rFonts w:ascii="Arial" w:hAnsi="Arial"/>
          <w:sz w:val="26"/>
          <w:szCs w:val="26"/>
        </w:rPr>
      </w:pPr>
      <w:r w:rsidRPr="00725B5F">
        <w:rPr>
          <w:rFonts w:ascii="Arial" w:hAnsi="Arial"/>
          <w:sz w:val="26"/>
          <w:szCs w:val="26"/>
        </w:rPr>
        <w:t xml:space="preserve">В 2022 году завершено проектирование школы на 1 200 </w:t>
      </w:r>
      <w:r>
        <w:rPr>
          <w:rFonts w:ascii="Arial" w:hAnsi="Arial"/>
          <w:sz w:val="26"/>
          <w:szCs w:val="26"/>
        </w:rPr>
        <w:t>мест</w:t>
      </w:r>
      <w:r w:rsidRPr="00725B5F">
        <w:rPr>
          <w:rFonts w:ascii="Arial" w:hAnsi="Arial"/>
          <w:sz w:val="26"/>
          <w:szCs w:val="26"/>
        </w:rPr>
        <w:t xml:space="preserve"> во 2 </w:t>
      </w:r>
      <w:r>
        <w:rPr>
          <w:rFonts w:ascii="Arial" w:hAnsi="Arial"/>
          <w:sz w:val="26"/>
          <w:szCs w:val="26"/>
        </w:rPr>
        <w:t>мкр.</w:t>
      </w:r>
      <w:r w:rsidRPr="00725B5F">
        <w:rPr>
          <w:rFonts w:ascii="Arial" w:hAnsi="Arial"/>
          <w:sz w:val="26"/>
          <w:szCs w:val="26"/>
        </w:rPr>
        <w:t xml:space="preserve"> жилого района «Суворовский». </w:t>
      </w:r>
      <w:r w:rsidR="00D639BC">
        <w:rPr>
          <w:rFonts w:ascii="Arial" w:hAnsi="Arial"/>
          <w:sz w:val="26"/>
          <w:szCs w:val="26"/>
        </w:rPr>
        <w:t>Ведется</w:t>
      </w:r>
      <w:r w:rsidRPr="00725B5F">
        <w:rPr>
          <w:rFonts w:ascii="Arial" w:hAnsi="Arial"/>
          <w:sz w:val="26"/>
          <w:szCs w:val="26"/>
        </w:rPr>
        <w:t xml:space="preserve"> разработк</w:t>
      </w:r>
      <w:r w:rsidR="00D639BC">
        <w:rPr>
          <w:rFonts w:ascii="Arial" w:hAnsi="Arial"/>
          <w:sz w:val="26"/>
          <w:szCs w:val="26"/>
        </w:rPr>
        <w:t>а</w:t>
      </w:r>
      <w:r w:rsidRPr="00725B5F">
        <w:rPr>
          <w:rFonts w:ascii="Arial" w:hAnsi="Arial"/>
          <w:sz w:val="26"/>
          <w:szCs w:val="26"/>
        </w:rPr>
        <w:t xml:space="preserve"> проектной документации на строительство еще 2 школ на 1 420 </w:t>
      </w:r>
      <w:r>
        <w:rPr>
          <w:rFonts w:ascii="Arial" w:hAnsi="Arial"/>
          <w:sz w:val="26"/>
          <w:szCs w:val="26"/>
        </w:rPr>
        <w:t>мест:</w:t>
      </w:r>
      <w:r w:rsidRPr="00725B5F">
        <w:rPr>
          <w:rFonts w:ascii="Arial" w:hAnsi="Arial"/>
          <w:sz w:val="26"/>
          <w:szCs w:val="26"/>
        </w:rPr>
        <w:t xml:space="preserve"> на 1</w:t>
      </w:r>
      <w:r>
        <w:rPr>
          <w:rFonts w:ascii="Arial" w:hAnsi="Arial"/>
          <w:sz w:val="26"/>
          <w:szCs w:val="26"/>
        </w:rPr>
        <w:t xml:space="preserve"> </w:t>
      </w:r>
      <w:r w:rsidRPr="00725B5F">
        <w:rPr>
          <w:rFonts w:ascii="Arial" w:hAnsi="Arial"/>
          <w:sz w:val="26"/>
          <w:szCs w:val="26"/>
        </w:rPr>
        <w:t xml:space="preserve">120 </w:t>
      </w:r>
      <w:r>
        <w:rPr>
          <w:rFonts w:ascii="Arial" w:hAnsi="Arial"/>
          <w:sz w:val="26"/>
          <w:szCs w:val="26"/>
        </w:rPr>
        <w:t>мест</w:t>
      </w:r>
      <w:r w:rsidRPr="00725B5F">
        <w:rPr>
          <w:rFonts w:ascii="Arial" w:hAnsi="Arial"/>
          <w:sz w:val="26"/>
          <w:szCs w:val="26"/>
        </w:rPr>
        <w:t xml:space="preserve"> на </w:t>
      </w:r>
      <w:r w:rsidRPr="00F044C9">
        <w:rPr>
          <w:rFonts w:ascii="Arial" w:hAnsi="Arial"/>
          <w:sz w:val="26"/>
          <w:szCs w:val="26"/>
        </w:rPr>
        <w:t xml:space="preserve">территории бывшего аэродрома «ДОСААФ» </w:t>
      </w:r>
      <w:r w:rsidR="00AF1EE5" w:rsidRPr="00F044C9">
        <w:rPr>
          <w:rFonts w:ascii="Arial" w:hAnsi="Arial"/>
          <w:sz w:val="26"/>
          <w:szCs w:val="26"/>
        </w:rPr>
        <w:t xml:space="preserve">и </w:t>
      </w:r>
      <w:r w:rsidRPr="00F044C9">
        <w:rPr>
          <w:rFonts w:ascii="Arial" w:hAnsi="Arial"/>
          <w:sz w:val="26"/>
          <w:szCs w:val="26"/>
        </w:rPr>
        <w:t xml:space="preserve">по ул. 26-я линия (для размещения начальной школы на 300 </w:t>
      </w:r>
      <w:r w:rsidR="00AF1EE5" w:rsidRPr="00F044C9">
        <w:rPr>
          <w:rFonts w:ascii="Arial" w:hAnsi="Arial"/>
          <w:sz w:val="26"/>
          <w:szCs w:val="26"/>
        </w:rPr>
        <w:t xml:space="preserve">мест </w:t>
      </w:r>
      <w:r w:rsidRPr="00F044C9">
        <w:rPr>
          <w:rFonts w:ascii="Arial" w:hAnsi="Arial"/>
          <w:sz w:val="26"/>
          <w:szCs w:val="26"/>
        </w:rPr>
        <w:t xml:space="preserve">и детского сада на 160 мест). </w:t>
      </w:r>
    </w:p>
    <w:p w14:paraId="4E58C2C2" w14:textId="7E7F8414" w:rsidR="00AF1EE5" w:rsidRPr="00F044C9" w:rsidRDefault="00AF1EE5" w:rsidP="00AF1EE5">
      <w:pPr>
        <w:ind w:firstLine="720"/>
        <w:jc w:val="both"/>
        <w:rPr>
          <w:rFonts w:ascii="Arial" w:hAnsi="Arial"/>
          <w:sz w:val="26"/>
          <w:szCs w:val="26"/>
        </w:rPr>
      </w:pPr>
      <w:r w:rsidRPr="00F044C9">
        <w:rPr>
          <w:rFonts w:ascii="Arial" w:hAnsi="Arial"/>
          <w:sz w:val="26"/>
          <w:szCs w:val="26"/>
        </w:rPr>
        <w:lastRenderedPageBreak/>
        <w:t>По национальному проекту «Демография» построены 5 детских садов: в жилом районе «Платовский» на 190 мест, 2 сада в жилом районе «Левенцовский» на 140 мест каждый, в X мкр. ЗЖМ на 110 мест, по ул. Вересаева на 300 мест. Открыто модульное здание детского сада № 37 в жилом районе «Суворовский» на 90 мест.</w:t>
      </w:r>
      <w:r w:rsidRPr="00F044C9">
        <w:t xml:space="preserve"> </w:t>
      </w:r>
      <w:r w:rsidRPr="00F044C9">
        <w:rPr>
          <w:rFonts w:ascii="Arial" w:hAnsi="Arial"/>
          <w:sz w:val="26"/>
          <w:szCs w:val="26"/>
        </w:rPr>
        <w:t>Продолжено строительство детского сада на 65 мест</w:t>
      </w:r>
      <w:r w:rsidRPr="00F044C9">
        <w:t xml:space="preserve"> </w:t>
      </w:r>
      <w:r w:rsidRPr="00F044C9">
        <w:rPr>
          <w:rFonts w:ascii="Arial" w:hAnsi="Arial"/>
          <w:sz w:val="26"/>
          <w:szCs w:val="26"/>
        </w:rPr>
        <w:t>по ул. Ларина, 45 б.</w:t>
      </w:r>
    </w:p>
    <w:p w14:paraId="4E2AA0C3" w14:textId="559A2DBB" w:rsidR="00AF1EE5" w:rsidRPr="00F044C9" w:rsidRDefault="00AF1EE5" w:rsidP="00AF1EE5">
      <w:pPr>
        <w:ind w:firstLine="720"/>
        <w:jc w:val="both"/>
        <w:rPr>
          <w:rFonts w:ascii="Arial" w:hAnsi="Arial"/>
          <w:sz w:val="26"/>
          <w:szCs w:val="26"/>
        </w:rPr>
      </w:pPr>
      <w:r w:rsidRPr="00F044C9">
        <w:rPr>
          <w:rFonts w:ascii="Arial" w:hAnsi="Arial"/>
          <w:sz w:val="26"/>
          <w:szCs w:val="26"/>
        </w:rPr>
        <w:t xml:space="preserve">В 2022 году открыто после реконструкции здание детского сада № 101 на 50 мест. </w:t>
      </w:r>
    </w:p>
    <w:p w14:paraId="417CE7FF" w14:textId="1175A1E1" w:rsidR="00AF1EE5" w:rsidRPr="00F044C9" w:rsidRDefault="00AF1EE5" w:rsidP="00AF1EE5">
      <w:pPr>
        <w:ind w:firstLine="720"/>
        <w:jc w:val="both"/>
        <w:rPr>
          <w:rFonts w:ascii="Arial" w:hAnsi="Arial"/>
          <w:sz w:val="26"/>
          <w:szCs w:val="26"/>
        </w:rPr>
      </w:pPr>
      <w:r w:rsidRPr="00F044C9">
        <w:rPr>
          <w:rFonts w:ascii="Arial" w:hAnsi="Arial"/>
          <w:sz w:val="26"/>
          <w:szCs w:val="26"/>
        </w:rPr>
        <w:t>Завершается разработка проектной документации на реконструкцию и капитальный ремонт двух корпусов детского сада № 142 по ул. Мечникова, 77а и по пр. Буденовский, 100.</w:t>
      </w:r>
    </w:p>
    <w:p w14:paraId="797016CC" w14:textId="400EB9A9" w:rsidR="00BA3D66" w:rsidRDefault="00CC4ECD" w:rsidP="003632E6">
      <w:pPr>
        <w:ind w:firstLine="720"/>
        <w:jc w:val="both"/>
        <w:rPr>
          <w:rFonts w:ascii="Arial" w:hAnsi="Arial"/>
          <w:sz w:val="26"/>
          <w:szCs w:val="26"/>
        </w:rPr>
      </w:pPr>
      <w:r w:rsidRPr="00F044C9">
        <w:rPr>
          <w:rFonts w:ascii="Arial" w:hAnsi="Arial"/>
          <w:sz w:val="26"/>
          <w:szCs w:val="26"/>
        </w:rPr>
        <w:t>Реализованные меры позволили</w:t>
      </w:r>
      <w:r w:rsidR="00725B5F" w:rsidRPr="00F044C9">
        <w:rPr>
          <w:rFonts w:ascii="Arial" w:hAnsi="Arial"/>
          <w:sz w:val="26"/>
          <w:szCs w:val="26"/>
        </w:rPr>
        <w:t>: создать 690 новых дополнительных мест в школах и 280 мест в детских садах, в том числе – 35 мест для детей до трех лет; обеспечить 100-процентную доступность дошкольного образования для детей в возрасте от трех до семи лет и для детей до трех лет</w:t>
      </w:r>
      <w:r w:rsidR="00C142B5" w:rsidRPr="00F044C9">
        <w:rPr>
          <w:rFonts w:ascii="Arial" w:hAnsi="Arial"/>
          <w:sz w:val="26"/>
          <w:szCs w:val="26"/>
        </w:rPr>
        <w:t>; перевыполнить показатели обучающихся по дополнительным программам технической</w:t>
      </w:r>
      <w:r w:rsidR="00C142B5" w:rsidRPr="00C142B5">
        <w:rPr>
          <w:rFonts w:ascii="Arial" w:hAnsi="Arial"/>
          <w:sz w:val="26"/>
          <w:szCs w:val="26"/>
        </w:rPr>
        <w:t xml:space="preserve"> и естественно-научной направленности</w:t>
      </w:r>
      <w:r w:rsidR="00C142B5">
        <w:rPr>
          <w:rFonts w:ascii="Arial" w:hAnsi="Arial"/>
          <w:sz w:val="26"/>
          <w:szCs w:val="26"/>
        </w:rPr>
        <w:t xml:space="preserve"> и </w:t>
      </w:r>
      <w:r w:rsidR="00C142B5" w:rsidRPr="00C142B5">
        <w:rPr>
          <w:rFonts w:ascii="Arial" w:hAnsi="Arial"/>
          <w:sz w:val="26"/>
          <w:szCs w:val="26"/>
        </w:rPr>
        <w:t>победителей заключительного этапа всероссийской олимпиады школьников</w:t>
      </w:r>
      <w:r w:rsidR="00BA3D66" w:rsidRPr="00C142B5">
        <w:rPr>
          <w:rFonts w:ascii="Arial" w:hAnsi="Arial"/>
          <w:sz w:val="26"/>
          <w:szCs w:val="26"/>
        </w:rPr>
        <w:t>.</w:t>
      </w:r>
    </w:p>
    <w:p w14:paraId="547AB7E6" w14:textId="204F49F4" w:rsidR="00CC4ECD" w:rsidRPr="00CC4ECD" w:rsidRDefault="00CC4ECD" w:rsidP="00CC4ECD">
      <w:pPr>
        <w:ind w:firstLine="720"/>
        <w:jc w:val="both"/>
        <w:rPr>
          <w:rFonts w:ascii="Arial" w:hAnsi="Arial"/>
          <w:sz w:val="26"/>
          <w:szCs w:val="26"/>
        </w:rPr>
      </w:pPr>
      <w:r w:rsidRPr="00CC4ECD">
        <w:rPr>
          <w:rFonts w:ascii="Arial" w:hAnsi="Arial"/>
          <w:sz w:val="26"/>
          <w:szCs w:val="26"/>
        </w:rPr>
        <w:t>После ремонта откры</w:t>
      </w:r>
      <w:r w:rsidR="00D639BC">
        <w:rPr>
          <w:rFonts w:ascii="Arial" w:hAnsi="Arial"/>
          <w:sz w:val="26"/>
          <w:szCs w:val="26"/>
        </w:rPr>
        <w:t>ты</w:t>
      </w:r>
      <w:r w:rsidRPr="00CC4ECD">
        <w:rPr>
          <w:rFonts w:ascii="Arial" w:hAnsi="Arial"/>
          <w:sz w:val="26"/>
          <w:szCs w:val="26"/>
        </w:rPr>
        <w:t xml:space="preserve"> библиотечно-информационны</w:t>
      </w:r>
      <w:r w:rsidR="00D639BC">
        <w:rPr>
          <w:rFonts w:ascii="Arial" w:hAnsi="Arial"/>
          <w:sz w:val="26"/>
          <w:szCs w:val="26"/>
        </w:rPr>
        <w:t>е</w:t>
      </w:r>
      <w:r w:rsidRPr="00CC4ECD">
        <w:rPr>
          <w:rFonts w:ascii="Arial" w:hAnsi="Arial"/>
          <w:sz w:val="26"/>
          <w:szCs w:val="26"/>
        </w:rPr>
        <w:t xml:space="preserve"> центр</w:t>
      </w:r>
      <w:r w:rsidR="00D639BC">
        <w:rPr>
          <w:rFonts w:ascii="Arial" w:hAnsi="Arial"/>
          <w:sz w:val="26"/>
          <w:szCs w:val="26"/>
        </w:rPr>
        <w:t>ы</w:t>
      </w:r>
      <w:r w:rsidRPr="00CC4ECD">
        <w:rPr>
          <w:rFonts w:ascii="Arial" w:hAnsi="Arial"/>
          <w:sz w:val="26"/>
          <w:szCs w:val="26"/>
        </w:rPr>
        <w:t xml:space="preserve"> имени Ю.А. Гагарина</w:t>
      </w:r>
      <w:r w:rsidR="00D639BC">
        <w:rPr>
          <w:rFonts w:ascii="Arial" w:hAnsi="Arial"/>
          <w:sz w:val="26"/>
          <w:szCs w:val="26"/>
        </w:rPr>
        <w:t xml:space="preserve"> и</w:t>
      </w:r>
      <w:r w:rsidRPr="00CC4ECD">
        <w:rPr>
          <w:rFonts w:ascii="Arial" w:hAnsi="Arial"/>
          <w:sz w:val="26"/>
          <w:szCs w:val="26"/>
        </w:rPr>
        <w:t xml:space="preserve"> имени Д.С. Лихачева. </w:t>
      </w:r>
      <w:r w:rsidR="00D639BC">
        <w:rPr>
          <w:rFonts w:ascii="Arial" w:hAnsi="Arial"/>
          <w:sz w:val="26"/>
          <w:szCs w:val="26"/>
        </w:rPr>
        <w:t>Приобретены</w:t>
      </w:r>
      <w:r w:rsidR="00D639BC" w:rsidRPr="00D639BC">
        <w:rPr>
          <w:rFonts w:ascii="Arial" w:hAnsi="Arial"/>
          <w:sz w:val="26"/>
          <w:szCs w:val="26"/>
        </w:rPr>
        <w:t xml:space="preserve"> мебель</w:t>
      </w:r>
      <w:r w:rsidR="00D639BC">
        <w:rPr>
          <w:rFonts w:ascii="Arial" w:hAnsi="Arial"/>
          <w:sz w:val="26"/>
          <w:szCs w:val="26"/>
        </w:rPr>
        <w:t xml:space="preserve"> и</w:t>
      </w:r>
      <w:r w:rsidR="00D639BC" w:rsidRPr="00D639BC">
        <w:rPr>
          <w:rFonts w:ascii="Arial" w:hAnsi="Arial"/>
          <w:sz w:val="26"/>
          <w:szCs w:val="26"/>
        </w:rPr>
        <w:t xml:space="preserve"> оборудование</w:t>
      </w:r>
      <w:r w:rsidR="00E7295E">
        <w:rPr>
          <w:rFonts w:ascii="Arial" w:hAnsi="Arial"/>
          <w:sz w:val="26"/>
          <w:szCs w:val="26"/>
        </w:rPr>
        <w:t xml:space="preserve"> для детской библиотеки имени </w:t>
      </w:r>
      <w:r w:rsidR="00D639BC" w:rsidRPr="00D639BC">
        <w:rPr>
          <w:rFonts w:ascii="Arial" w:hAnsi="Arial"/>
          <w:sz w:val="26"/>
          <w:szCs w:val="26"/>
        </w:rPr>
        <w:t>В.П. Чкалова и им</w:t>
      </w:r>
      <w:r w:rsidR="00E7295E">
        <w:rPr>
          <w:rFonts w:ascii="Arial" w:hAnsi="Arial"/>
          <w:sz w:val="26"/>
          <w:szCs w:val="26"/>
        </w:rPr>
        <w:t>ени</w:t>
      </w:r>
      <w:r w:rsidR="00D639BC" w:rsidRPr="00D639BC">
        <w:rPr>
          <w:rFonts w:ascii="Arial" w:hAnsi="Arial"/>
          <w:sz w:val="26"/>
          <w:szCs w:val="26"/>
        </w:rPr>
        <w:t xml:space="preserve"> Ю.А. Гагарина </w:t>
      </w:r>
    </w:p>
    <w:p w14:paraId="4EA43C7A" w14:textId="77777777" w:rsidR="00CC4ECD" w:rsidRDefault="00CC4ECD" w:rsidP="00CC4ECD">
      <w:pPr>
        <w:ind w:firstLine="720"/>
        <w:jc w:val="both"/>
        <w:rPr>
          <w:rFonts w:ascii="Arial" w:hAnsi="Arial"/>
          <w:sz w:val="26"/>
          <w:szCs w:val="26"/>
        </w:rPr>
      </w:pPr>
      <w:r w:rsidRPr="00CC4ECD">
        <w:rPr>
          <w:rFonts w:ascii="Arial" w:hAnsi="Arial"/>
          <w:sz w:val="26"/>
          <w:szCs w:val="26"/>
        </w:rPr>
        <w:t>Проведен капитальный ремонт фасада здания детской школы искусств им. К. Назаретова.</w:t>
      </w:r>
    </w:p>
    <w:p w14:paraId="02EDDC6F" w14:textId="0DB0E6E5" w:rsidR="00CC4ECD" w:rsidRPr="00CC4ECD" w:rsidRDefault="00CC4ECD" w:rsidP="00CC4ECD">
      <w:pPr>
        <w:ind w:firstLine="720"/>
        <w:jc w:val="both"/>
        <w:rPr>
          <w:rFonts w:ascii="Arial" w:hAnsi="Arial"/>
          <w:sz w:val="26"/>
          <w:szCs w:val="26"/>
        </w:rPr>
      </w:pPr>
      <w:r w:rsidRPr="00CC4ECD">
        <w:rPr>
          <w:rFonts w:ascii="Arial" w:hAnsi="Arial"/>
          <w:sz w:val="26"/>
          <w:szCs w:val="26"/>
        </w:rPr>
        <w:t xml:space="preserve">По национальному проекту «Культура» новыми музыкальными инструментами, оборудованием и учебными пособиями оснащены 4 школы: детские школы искусств № 8 им. Д.Д. Шостаковича, № 6 им. Г.В. Свиридова, им. Н.А. Римского-Корсакова и детская музыкальная школа им. М.Ф. Гнесина. </w:t>
      </w:r>
    </w:p>
    <w:p w14:paraId="733471B0" w14:textId="5696991C" w:rsidR="00D1577D" w:rsidRDefault="00144F11" w:rsidP="00D1577D">
      <w:pPr>
        <w:ind w:firstLine="720"/>
        <w:jc w:val="both"/>
        <w:rPr>
          <w:rFonts w:ascii="Arial" w:hAnsi="Arial"/>
          <w:sz w:val="26"/>
          <w:szCs w:val="26"/>
        </w:rPr>
      </w:pPr>
      <w:r>
        <w:rPr>
          <w:rFonts w:ascii="Arial" w:hAnsi="Arial"/>
          <w:sz w:val="26"/>
          <w:szCs w:val="26"/>
        </w:rPr>
        <w:t>В отчетном году п</w:t>
      </w:r>
      <w:r w:rsidR="00D1577D" w:rsidRPr="006F4E66">
        <w:rPr>
          <w:rFonts w:ascii="Arial" w:hAnsi="Arial"/>
          <w:sz w:val="26"/>
          <w:szCs w:val="26"/>
        </w:rPr>
        <w:t>роводилась работа по сохранению объектов монументального искусства, культурного наследия. Достигнуты целевые показатели по количеству организованных мероприятий, обеспечивающих популяризацию историко-культурного наследия</w:t>
      </w:r>
      <w:r w:rsidR="00C142B5">
        <w:rPr>
          <w:rFonts w:ascii="Arial" w:hAnsi="Arial"/>
          <w:sz w:val="26"/>
          <w:szCs w:val="26"/>
        </w:rPr>
        <w:t xml:space="preserve"> и </w:t>
      </w:r>
      <w:r w:rsidR="00C142B5" w:rsidRPr="00C142B5">
        <w:rPr>
          <w:rFonts w:ascii="Arial" w:hAnsi="Arial"/>
          <w:sz w:val="26"/>
          <w:szCs w:val="26"/>
        </w:rPr>
        <w:t>числу посещений муниципальных учреждений культуры</w:t>
      </w:r>
      <w:r w:rsidR="00D1577D" w:rsidRPr="006F4E66">
        <w:rPr>
          <w:rFonts w:ascii="Arial" w:hAnsi="Arial"/>
          <w:sz w:val="26"/>
          <w:szCs w:val="26"/>
        </w:rPr>
        <w:t>.</w:t>
      </w:r>
    </w:p>
    <w:p w14:paraId="5BC335CD" w14:textId="77777777" w:rsidR="00F044C9" w:rsidRPr="00F044C9" w:rsidRDefault="00F044C9" w:rsidP="00F044C9">
      <w:pPr>
        <w:suppressAutoHyphens/>
        <w:ind w:firstLine="709"/>
        <w:jc w:val="both"/>
        <w:rPr>
          <w:rFonts w:ascii="Arial" w:hAnsi="Arial"/>
          <w:sz w:val="26"/>
          <w:szCs w:val="26"/>
        </w:rPr>
      </w:pPr>
      <w:r w:rsidRPr="00F044C9">
        <w:rPr>
          <w:rFonts w:ascii="Arial" w:hAnsi="Arial"/>
          <w:sz w:val="26"/>
          <w:szCs w:val="26"/>
        </w:rPr>
        <w:t>Завершены капитальный ремонт с элементами благоустройства стадиона «Арсенал», ремонт помещения спортивной школы «Боевые перчатки».</w:t>
      </w:r>
    </w:p>
    <w:p w14:paraId="5EA5FE18" w14:textId="4D501AB7" w:rsidR="00C17173" w:rsidRDefault="00C142B5" w:rsidP="00C142B5">
      <w:pPr>
        <w:ind w:firstLine="709"/>
        <w:jc w:val="both"/>
        <w:rPr>
          <w:rFonts w:ascii="Arial" w:hAnsi="Arial"/>
          <w:sz w:val="26"/>
          <w:szCs w:val="26"/>
        </w:rPr>
      </w:pPr>
      <w:r w:rsidRPr="006F4E66">
        <w:rPr>
          <w:rFonts w:ascii="Arial" w:hAnsi="Arial"/>
          <w:sz w:val="26"/>
          <w:szCs w:val="26"/>
        </w:rPr>
        <w:t>Доля населения города Ростова-на-Дону, систематически занимающегося физической культурой и спортом, за 202</w:t>
      </w:r>
      <w:r w:rsidR="00F044C9">
        <w:rPr>
          <w:rFonts w:ascii="Arial" w:hAnsi="Arial"/>
          <w:sz w:val="26"/>
          <w:szCs w:val="26"/>
        </w:rPr>
        <w:t>2</w:t>
      </w:r>
      <w:r w:rsidRPr="006F4E66">
        <w:rPr>
          <w:rFonts w:ascii="Arial" w:hAnsi="Arial"/>
          <w:sz w:val="26"/>
          <w:szCs w:val="26"/>
        </w:rPr>
        <w:t xml:space="preserve"> год</w:t>
      </w:r>
      <w:r w:rsidR="00F044C9" w:rsidRPr="00F044C9">
        <w:t xml:space="preserve"> </w:t>
      </w:r>
      <w:r w:rsidR="00F044C9" w:rsidRPr="00F044C9">
        <w:rPr>
          <w:rFonts w:ascii="Arial" w:hAnsi="Arial"/>
          <w:sz w:val="26"/>
          <w:szCs w:val="26"/>
        </w:rPr>
        <w:t>увеличилась</w:t>
      </w:r>
      <w:r w:rsidR="00F044C9">
        <w:t xml:space="preserve"> </w:t>
      </w:r>
      <w:r w:rsidR="00F044C9" w:rsidRPr="00F044C9">
        <w:rPr>
          <w:rFonts w:ascii="Arial" w:hAnsi="Arial"/>
          <w:sz w:val="26"/>
          <w:szCs w:val="26"/>
        </w:rPr>
        <w:t>на 2,5 процентных пункта</w:t>
      </w:r>
      <w:r w:rsidRPr="006F4E66">
        <w:rPr>
          <w:rFonts w:ascii="Arial" w:hAnsi="Arial"/>
          <w:sz w:val="26"/>
          <w:szCs w:val="26"/>
        </w:rPr>
        <w:t xml:space="preserve"> </w:t>
      </w:r>
      <w:r w:rsidR="00F044C9">
        <w:rPr>
          <w:rFonts w:ascii="Arial" w:hAnsi="Arial"/>
          <w:sz w:val="26"/>
          <w:szCs w:val="26"/>
        </w:rPr>
        <w:t xml:space="preserve">и </w:t>
      </w:r>
      <w:r w:rsidRPr="006F4E66">
        <w:rPr>
          <w:rFonts w:ascii="Arial" w:hAnsi="Arial"/>
          <w:sz w:val="26"/>
          <w:szCs w:val="26"/>
        </w:rPr>
        <w:t xml:space="preserve">составила </w:t>
      </w:r>
      <w:r>
        <w:rPr>
          <w:rFonts w:ascii="Arial" w:hAnsi="Arial"/>
          <w:sz w:val="26"/>
          <w:szCs w:val="26"/>
        </w:rPr>
        <w:t>5</w:t>
      </w:r>
      <w:r w:rsidR="00F044C9">
        <w:rPr>
          <w:rFonts w:ascii="Arial" w:hAnsi="Arial"/>
          <w:sz w:val="26"/>
          <w:szCs w:val="26"/>
        </w:rPr>
        <w:t>3</w:t>
      </w:r>
      <w:r>
        <w:rPr>
          <w:rFonts w:ascii="Arial" w:hAnsi="Arial" w:cs="Arial"/>
          <w:sz w:val="26"/>
          <w:szCs w:val="26"/>
        </w:rPr>
        <w:t>%</w:t>
      </w:r>
      <w:r w:rsidRPr="006F4E66">
        <w:rPr>
          <w:rFonts w:ascii="Arial" w:hAnsi="Arial"/>
          <w:sz w:val="26"/>
          <w:szCs w:val="26"/>
        </w:rPr>
        <w:t>.</w:t>
      </w:r>
      <w:r w:rsidR="00F044C9">
        <w:rPr>
          <w:rFonts w:ascii="Arial" w:hAnsi="Arial"/>
          <w:sz w:val="26"/>
          <w:szCs w:val="26"/>
        </w:rPr>
        <w:t xml:space="preserve"> </w:t>
      </w:r>
      <w:r w:rsidR="00C17173">
        <w:rPr>
          <w:rFonts w:ascii="Arial" w:hAnsi="Arial"/>
          <w:sz w:val="26"/>
          <w:szCs w:val="26"/>
        </w:rPr>
        <w:t xml:space="preserve">Количество завоеванных медалей ростовскими спортсменами составило </w:t>
      </w:r>
      <w:r w:rsidR="00F044C9" w:rsidRPr="00F044C9">
        <w:rPr>
          <w:rFonts w:ascii="Arial" w:hAnsi="Arial"/>
          <w:sz w:val="26"/>
          <w:szCs w:val="26"/>
        </w:rPr>
        <w:t>2 346</w:t>
      </w:r>
      <w:r w:rsidR="00144F11">
        <w:rPr>
          <w:rFonts w:ascii="Arial" w:hAnsi="Arial"/>
          <w:sz w:val="26"/>
          <w:szCs w:val="26"/>
        </w:rPr>
        <w:t xml:space="preserve"> единиц</w:t>
      </w:r>
      <w:r w:rsidR="00C17173">
        <w:rPr>
          <w:rFonts w:ascii="Arial" w:hAnsi="Arial"/>
          <w:sz w:val="26"/>
          <w:szCs w:val="26"/>
        </w:rPr>
        <w:t>.</w:t>
      </w:r>
    </w:p>
    <w:p w14:paraId="768DC8B9" w14:textId="385A6B00" w:rsidR="005C79F1" w:rsidRDefault="00E7295E" w:rsidP="00054D90">
      <w:pPr>
        <w:ind w:firstLine="709"/>
        <w:jc w:val="both"/>
        <w:rPr>
          <w:rFonts w:ascii="Arial" w:hAnsi="Arial"/>
          <w:sz w:val="26"/>
          <w:szCs w:val="26"/>
        </w:rPr>
      </w:pPr>
      <w:r>
        <w:rPr>
          <w:rFonts w:ascii="Arial" w:hAnsi="Arial"/>
          <w:sz w:val="26"/>
          <w:szCs w:val="26"/>
        </w:rPr>
        <w:t xml:space="preserve">Проведено </w:t>
      </w:r>
      <w:r w:rsidRPr="00E7295E">
        <w:rPr>
          <w:rFonts w:ascii="Arial" w:hAnsi="Arial"/>
          <w:sz w:val="26"/>
          <w:szCs w:val="26"/>
        </w:rPr>
        <w:t>более 50 патриотических мероприяти</w:t>
      </w:r>
      <w:r>
        <w:rPr>
          <w:rFonts w:ascii="Arial" w:hAnsi="Arial"/>
          <w:sz w:val="26"/>
          <w:szCs w:val="26"/>
        </w:rPr>
        <w:t>й</w:t>
      </w:r>
      <w:r w:rsidRPr="00E7295E">
        <w:rPr>
          <w:rFonts w:ascii="Arial" w:hAnsi="Arial"/>
          <w:sz w:val="26"/>
          <w:szCs w:val="26"/>
        </w:rPr>
        <w:t xml:space="preserve"> и акци</w:t>
      </w:r>
      <w:r>
        <w:rPr>
          <w:rFonts w:ascii="Arial" w:hAnsi="Arial"/>
          <w:sz w:val="26"/>
          <w:szCs w:val="26"/>
        </w:rPr>
        <w:t>й</w:t>
      </w:r>
      <w:r w:rsidRPr="00E7295E">
        <w:rPr>
          <w:rFonts w:ascii="Arial" w:hAnsi="Arial"/>
          <w:sz w:val="26"/>
          <w:szCs w:val="26"/>
        </w:rPr>
        <w:t xml:space="preserve"> </w:t>
      </w:r>
      <w:r>
        <w:rPr>
          <w:rFonts w:ascii="Arial" w:hAnsi="Arial"/>
          <w:sz w:val="26"/>
          <w:szCs w:val="26"/>
        </w:rPr>
        <w:t>с участием</w:t>
      </w:r>
      <w:r w:rsidRPr="00E7295E">
        <w:rPr>
          <w:rFonts w:ascii="Arial" w:hAnsi="Arial"/>
          <w:sz w:val="26"/>
          <w:szCs w:val="26"/>
        </w:rPr>
        <w:t xml:space="preserve"> </w:t>
      </w:r>
      <w:r>
        <w:rPr>
          <w:rFonts w:ascii="Arial" w:hAnsi="Arial"/>
          <w:sz w:val="26"/>
          <w:szCs w:val="26"/>
        </w:rPr>
        <w:br/>
      </w:r>
      <w:r w:rsidRPr="00E7295E">
        <w:rPr>
          <w:rFonts w:ascii="Arial" w:hAnsi="Arial"/>
          <w:sz w:val="26"/>
          <w:szCs w:val="26"/>
        </w:rPr>
        <w:t>110 тыс. молодежи</w:t>
      </w:r>
      <w:r>
        <w:rPr>
          <w:rFonts w:ascii="Arial" w:hAnsi="Arial"/>
          <w:sz w:val="26"/>
          <w:szCs w:val="26"/>
        </w:rPr>
        <w:t xml:space="preserve">. </w:t>
      </w:r>
      <w:r w:rsidR="005C79F1" w:rsidRPr="005C79F1">
        <w:rPr>
          <w:rFonts w:ascii="Arial" w:hAnsi="Arial"/>
          <w:sz w:val="26"/>
          <w:szCs w:val="26"/>
        </w:rPr>
        <w:t xml:space="preserve">Волонтерский корпус города принимал активное участие в реализации Общероссийской акции взаимопомощи «#МыВместе»: оказывалась помощь прибывающим гражданам из Донецкой и Луганской народных республик, семьям военнослужащих Вооруженных Сил Российской Федерации и мобилизованных граждан. </w:t>
      </w:r>
    </w:p>
    <w:p w14:paraId="42DBD55A" w14:textId="0DA662F2" w:rsidR="00054D90" w:rsidRPr="006F4E66" w:rsidRDefault="00054D90" w:rsidP="00054D90">
      <w:pPr>
        <w:ind w:firstLine="709"/>
        <w:jc w:val="both"/>
        <w:rPr>
          <w:rFonts w:ascii="Arial" w:hAnsi="Arial"/>
          <w:sz w:val="26"/>
          <w:szCs w:val="26"/>
        </w:rPr>
      </w:pPr>
      <w:r w:rsidRPr="006F4E66">
        <w:rPr>
          <w:rFonts w:ascii="Arial" w:hAnsi="Arial"/>
          <w:sz w:val="26"/>
          <w:szCs w:val="26"/>
        </w:rPr>
        <w:t>В 202</w:t>
      </w:r>
      <w:r w:rsidR="00F044C9">
        <w:rPr>
          <w:rFonts w:ascii="Arial" w:hAnsi="Arial"/>
          <w:sz w:val="26"/>
          <w:szCs w:val="26"/>
        </w:rPr>
        <w:t>2</w:t>
      </w:r>
      <w:r w:rsidRPr="006F4E66">
        <w:rPr>
          <w:rFonts w:ascii="Arial" w:hAnsi="Arial"/>
          <w:sz w:val="26"/>
          <w:szCs w:val="26"/>
        </w:rPr>
        <w:t xml:space="preserve"> году проведено более </w:t>
      </w:r>
      <w:r>
        <w:rPr>
          <w:rFonts w:ascii="Arial" w:hAnsi="Arial"/>
          <w:sz w:val="26"/>
          <w:szCs w:val="26"/>
        </w:rPr>
        <w:t>4</w:t>
      </w:r>
      <w:r w:rsidRPr="006F4E66">
        <w:rPr>
          <w:rFonts w:ascii="Arial" w:hAnsi="Arial"/>
          <w:sz w:val="26"/>
          <w:szCs w:val="26"/>
        </w:rPr>
        <w:t xml:space="preserve">0 информационных, </w:t>
      </w:r>
      <w:r>
        <w:rPr>
          <w:rFonts w:ascii="Arial" w:hAnsi="Arial"/>
          <w:sz w:val="26"/>
          <w:szCs w:val="26"/>
        </w:rPr>
        <w:t>воспитательных</w:t>
      </w:r>
      <w:r w:rsidRPr="006F4E66">
        <w:rPr>
          <w:rFonts w:ascii="Arial" w:hAnsi="Arial"/>
          <w:sz w:val="26"/>
          <w:szCs w:val="26"/>
        </w:rPr>
        <w:t xml:space="preserve"> мероприятий по профилактике экстремизма и межнациональных конфликтов. В</w:t>
      </w:r>
      <w:r>
        <w:rPr>
          <w:rFonts w:ascii="Arial" w:hAnsi="Arial"/>
          <w:sz w:val="26"/>
          <w:szCs w:val="26"/>
        </w:rPr>
        <w:t> </w:t>
      </w:r>
      <w:r w:rsidRPr="006F4E66">
        <w:rPr>
          <w:rFonts w:ascii="Arial" w:hAnsi="Arial"/>
          <w:sz w:val="26"/>
          <w:szCs w:val="26"/>
        </w:rPr>
        <w:t>результате в городе не было зарегистрировано ни одного конфликта на</w:t>
      </w:r>
      <w:r>
        <w:rPr>
          <w:rFonts w:ascii="Arial" w:hAnsi="Arial"/>
          <w:sz w:val="26"/>
          <w:szCs w:val="26"/>
        </w:rPr>
        <w:t> </w:t>
      </w:r>
      <w:r w:rsidRPr="006F4E66">
        <w:rPr>
          <w:rFonts w:ascii="Arial" w:hAnsi="Arial"/>
          <w:sz w:val="26"/>
          <w:szCs w:val="26"/>
        </w:rPr>
        <w:t>межнациональной и межрелигиозной почве.</w:t>
      </w:r>
    </w:p>
    <w:p w14:paraId="0ADDED0E" w14:textId="3D22358C" w:rsidR="00711AD6" w:rsidRPr="009D0DCD" w:rsidRDefault="00BA3D66" w:rsidP="00711AD6">
      <w:pPr>
        <w:pStyle w:val="ac"/>
        <w:tabs>
          <w:tab w:val="left" w:pos="720"/>
        </w:tabs>
        <w:ind w:firstLine="720"/>
        <w:rPr>
          <w:rFonts w:ascii="Arial" w:hAnsi="Arial"/>
          <w:sz w:val="26"/>
          <w:szCs w:val="26"/>
        </w:rPr>
      </w:pPr>
      <w:r w:rsidRPr="009D0DCD">
        <w:rPr>
          <w:rFonts w:ascii="Arial" w:hAnsi="Arial"/>
          <w:sz w:val="26"/>
          <w:szCs w:val="26"/>
        </w:rPr>
        <w:t xml:space="preserve">Социальную поддержку получили </w:t>
      </w:r>
      <w:r w:rsidR="005F0A67" w:rsidRPr="009D0DCD">
        <w:rPr>
          <w:rFonts w:ascii="Arial" w:hAnsi="Arial"/>
          <w:sz w:val="26"/>
          <w:szCs w:val="26"/>
        </w:rPr>
        <w:t>399,5 тыс. чел. на общую сумму 8,4</w:t>
      </w:r>
      <w:r w:rsidR="00C446E8" w:rsidRPr="009D0DCD">
        <w:rPr>
          <w:rFonts w:ascii="Arial" w:hAnsi="Arial"/>
          <w:sz w:val="26"/>
          <w:szCs w:val="26"/>
        </w:rPr>
        <w:t> </w:t>
      </w:r>
      <w:r w:rsidR="005F0A67" w:rsidRPr="009D0DCD">
        <w:rPr>
          <w:rFonts w:ascii="Arial" w:hAnsi="Arial"/>
          <w:sz w:val="26"/>
          <w:szCs w:val="26"/>
        </w:rPr>
        <w:t>млрд. руб</w:t>
      </w:r>
      <w:r w:rsidR="009D0DCD" w:rsidRPr="009D0DCD">
        <w:rPr>
          <w:rFonts w:ascii="Arial" w:hAnsi="Arial"/>
          <w:sz w:val="26"/>
          <w:szCs w:val="26"/>
        </w:rPr>
        <w:t>лей</w:t>
      </w:r>
      <w:r w:rsidRPr="009D0DCD">
        <w:rPr>
          <w:rFonts w:ascii="Arial" w:hAnsi="Arial"/>
          <w:sz w:val="26"/>
          <w:szCs w:val="26"/>
        </w:rPr>
        <w:t xml:space="preserve">. </w:t>
      </w:r>
      <w:r w:rsidR="00727D63" w:rsidRPr="009D0DCD">
        <w:rPr>
          <w:rFonts w:ascii="Arial" w:hAnsi="Arial"/>
          <w:sz w:val="26"/>
          <w:szCs w:val="26"/>
        </w:rPr>
        <w:t xml:space="preserve">Оказана финансовая поддержка </w:t>
      </w:r>
      <w:r w:rsidR="00711AD6" w:rsidRPr="009D0DCD">
        <w:rPr>
          <w:rFonts w:ascii="Arial" w:hAnsi="Arial"/>
          <w:sz w:val="26"/>
          <w:szCs w:val="26"/>
        </w:rPr>
        <w:t>63,4</w:t>
      </w:r>
      <w:r w:rsidR="008E7925" w:rsidRPr="009D0DCD">
        <w:rPr>
          <w:rFonts w:ascii="Arial" w:hAnsi="Arial"/>
          <w:sz w:val="26"/>
          <w:szCs w:val="26"/>
        </w:rPr>
        <w:t xml:space="preserve"> тыс. семей с детьми, на </w:t>
      </w:r>
      <w:r w:rsidR="008E7925" w:rsidRPr="009D0DCD">
        <w:rPr>
          <w:rFonts w:ascii="Arial" w:hAnsi="Arial"/>
          <w:sz w:val="26"/>
          <w:szCs w:val="26"/>
        </w:rPr>
        <w:lastRenderedPageBreak/>
        <w:t xml:space="preserve">общую сумму </w:t>
      </w:r>
      <w:r w:rsidR="00711AD6" w:rsidRPr="009D0DCD">
        <w:rPr>
          <w:rFonts w:ascii="Arial" w:hAnsi="Arial"/>
          <w:sz w:val="26"/>
          <w:szCs w:val="26"/>
        </w:rPr>
        <w:t>4,9</w:t>
      </w:r>
      <w:r w:rsidR="008E7925" w:rsidRPr="009D0DCD">
        <w:rPr>
          <w:rFonts w:ascii="Arial" w:hAnsi="Arial"/>
          <w:sz w:val="26"/>
          <w:szCs w:val="26"/>
        </w:rPr>
        <w:t> млрд</w:t>
      </w:r>
      <w:r w:rsidR="005C2A43" w:rsidRPr="009D0DCD">
        <w:rPr>
          <w:rFonts w:ascii="Arial" w:hAnsi="Arial"/>
          <w:sz w:val="26"/>
          <w:szCs w:val="26"/>
        </w:rPr>
        <w:t>.</w:t>
      </w:r>
      <w:r w:rsidR="008E7925" w:rsidRPr="009D0DCD">
        <w:rPr>
          <w:rFonts w:ascii="Arial" w:hAnsi="Arial"/>
          <w:sz w:val="26"/>
          <w:szCs w:val="26"/>
        </w:rPr>
        <w:t xml:space="preserve"> руб</w:t>
      </w:r>
      <w:r w:rsidR="009D0DCD" w:rsidRPr="009D0DCD">
        <w:rPr>
          <w:rFonts w:ascii="Arial" w:hAnsi="Arial"/>
          <w:sz w:val="26"/>
          <w:szCs w:val="26"/>
        </w:rPr>
        <w:t>лей</w:t>
      </w:r>
      <w:r w:rsidR="00727D63" w:rsidRPr="009D0DCD">
        <w:rPr>
          <w:rFonts w:ascii="Arial" w:hAnsi="Arial"/>
          <w:sz w:val="26"/>
          <w:szCs w:val="26"/>
        </w:rPr>
        <w:t>.</w:t>
      </w:r>
      <w:r w:rsidRPr="009D0DCD">
        <w:rPr>
          <w:rFonts w:ascii="Arial" w:hAnsi="Arial"/>
          <w:sz w:val="26"/>
          <w:szCs w:val="26"/>
        </w:rPr>
        <w:t xml:space="preserve"> Число граждан пожилого возраста и инвалидов, получивших социальные услуги, составило 12</w:t>
      </w:r>
      <w:r w:rsidR="00727D63" w:rsidRPr="009D0DCD">
        <w:rPr>
          <w:rFonts w:ascii="Arial" w:hAnsi="Arial"/>
          <w:sz w:val="26"/>
          <w:szCs w:val="26"/>
        </w:rPr>
        <w:t>,</w:t>
      </w:r>
      <w:r w:rsidR="008E7925" w:rsidRPr="009D0DCD">
        <w:rPr>
          <w:rFonts w:ascii="Arial" w:hAnsi="Arial"/>
          <w:sz w:val="26"/>
          <w:szCs w:val="26"/>
        </w:rPr>
        <w:t>5</w:t>
      </w:r>
      <w:r w:rsidR="00727D63" w:rsidRPr="009D0DCD">
        <w:rPr>
          <w:rFonts w:ascii="Arial" w:hAnsi="Arial"/>
          <w:sz w:val="26"/>
          <w:szCs w:val="26"/>
        </w:rPr>
        <w:t xml:space="preserve"> тыс.</w:t>
      </w:r>
      <w:r w:rsidRPr="009D0DCD">
        <w:rPr>
          <w:rFonts w:ascii="Arial" w:hAnsi="Arial"/>
          <w:sz w:val="26"/>
          <w:szCs w:val="26"/>
        </w:rPr>
        <w:t xml:space="preserve"> человек.</w:t>
      </w:r>
      <w:r w:rsidR="009D0DCD" w:rsidRPr="009D0DCD">
        <w:rPr>
          <w:rFonts w:ascii="Arial" w:hAnsi="Arial"/>
          <w:sz w:val="26"/>
          <w:szCs w:val="26"/>
        </w:rPr>
        <w:t xml:space="preserve"> </w:t>
      </w:r>
      <w:r w:rsidR="00711AD6" w:rsidRPr="009D0DCD">
        <w:rPr>
          <w:rFonts w:ascii="Arial" w:hAnsi="Arial"/>
          <w:sz w:val="26"/>
          <w:szCs w:val="26"/>
        </w:rPr>
        <w:t>Обеспечены всеми формами отдыха и оздоровления 105,4 тыс. детей</w:t>
      </w:r>
      <w:r w:rsidR="009D0DCD" w:rsidRPr="009D0DCD">
        <w:rPr>
          <w:rFonts w:ascii="Arial" w:hAnsi="Arial"/>
          <w:sz w:val="26"/>
          <w:szCs w:val="26"/>
        </w:rPr>
        <w:t xml:space="preserve">, </w:t>
      </w:r>
      <w:r w:rsidR="009D0DCD" w:rsidRPr="00925A34">
        <w:rPr>
          <w:rFonts w:ascii="Arial" w:hAnsi="Arial"/>
          <w:sz w:val="26"/>
          <w:szCs w:val="26"/>
        </w:rPr>
        <w:t>что на 7% выше аналогичного периода 2021 года</w:t>
      </w:r>
      <w:r w:rsidR="00711AD6" w:rsidRPr="009D0DCD">
        <w:rPr>
          <w:rFonts w:ascii="Arial" w:hAnsi="Arial"/>
          <w:sz w:val="26"/>
          <w:szCs w:val="26"/>
        </w:rPr>
        <w:t>, общий объем расходов составил 439 млн</w:t>
      </w:r>
      <w:r w:rsidR="009D0DCD" w:rsidRPr="009D0DCD">
        <w:rPr>
          <w:rFonts w:ascii="Arial" w:hAnsi="Arial"/>
          <w:sz w:val="26"/>
          <w:szCs w:val="26"/>
        </w:rPr>
        <w:t>.</w:t>
      </w:r>
      <w:r w:rsidR="00711AD6" w:rsidRPr="009D0DCD">
        <w:rPr>
          <w:rFonts w:ascii="Arial" w:hAnsi="Arial"/>
          <w:sz w:val="26"/>
          <w:szCs w:val="26"/>
        </w:rPr>
        <w:t xml:space="preserve"> руб</w:t>
      </w:r>
      <w:r w:rsidR="009D0DCD" w:rsidRPr="009D0DCD">
        <w:rPr>
          <w:rFonts w:ascii="Arial" w:hAnsi="Arial"/>
          <w:sz w:val="26"/>
          <w:szCs w:val="26"/>
        </w:rPr>
        <w:t>лей</w:t>
      </w:r>
      <w:r w:rsidR="00711AD6" w:rsidRPr="009D0DCD">
        <w:rPr>
          <w:rFonts w:ascii="Arial" w:hAnsi="Arial"/>
          <w:sz w:val="26"/>
          <w:szCs w:val="26"/>
        </w:rPr>
        <w:t>.</w:t>
      </w:r>
    </w:p>
    <w:p w14:paraId="0F919421" w14:textId="47454CF1" w:rsidR="00BA3D66" w:rsidRDefault="00C17173" w:rsidP="009D0DCD">
      <w:pPr>
        <w:pStyle w:val="ac"/>
        <w:tabs>
          <w:tab w:val="left" w:pos="720"/>
        </w:tabs>
        <w:ind w:firstLine="720"/>
        <w:contextualSpacing/>
        <w:rPr>
          <w:rFonts w:ascii="Arial" w:hAnsi="Arial"/>
          <w:sz w:val="26"/>
          <w:szCs w:val="26"/>
        </w:rPr>
      </w:pPr>
      <w:r>
        <w:rPr>
          <w:rFonts w:ascii="Arial" w:hAnsi="Arial"/>
          <w:sz w:val="26"/>
          <w:szCs w:val="26"/>
        </w:rPr>
        <w:t>В</w:t>
      </w:r>
      <w:r w:rsidR="00BA3D66" w:rsidRPr="006F4E66">
        <w:rPr>
          <w:rFonts w:ascii="Arial" w:hAnsi="Arial"/>
          <w:sz w:val="26"/>
          <w:szCs w:val="26"/>
        </w:rPr>
        <w:t xml:space="preserve"> 20</w:t>
      </w:r>
      <w:r w:rsidR="00727D63" w:rsidRPr="006F4E66">
        <w:rPr>
          <w:rFonts w:ascii="Arial" w:hAnsi="Arial"/>
          <w:sz w:val="26"/>
          <w:szCs w:val="26"/>
        </w:rPr>
        <w:t>2</w:t>
      </w:r>
      <w:r w:rsidR="00711AD6">
        <w:rPr>
          <w:rFonts w:ascii="Arial" w:hAnsi="Arial"/>
          <w:sz w:val="26"/>
          <w:szCs w:val="26"/>
        </w:rPr>
        <w:t>2</w:t>
      </w:r>
      <w:r w:rsidR="00BA3D66" w:rsidRPr="006F4E66">
        <w:rPr>
          <w:rFonts w:ascii="Arial" w:hAnsi="Arial"/>
          <w:sz w:val="26"/>
          <w:szCs w:val="26"/>
        </w:rPr>
        <w:t xml:space="preserve"> году </w:t>
      </w:r>
      <w:r w:rsidR="009D0DCD" w:rsidRPr="009D0DCD">
        <w:rPr>
          <w:rFonts w:ascii="Arial" w:hAnsi="Arial"/>
          <w:sz w:val="26"/>
          <w:szCs w:val="26"/>
        </w:rPr>
        <w:t>обеспечены условия для беспрепятственного доступа инвалидов и маломобильных групп населения к 3 объектам физической культуры и спорта, 2 объектам культуры; разработана проектно-сметная документация 5 объектов здравоохранения и 2 объектов культуры; осуществлена корректировка проектных документаций для 4 административных зданий</w:t>
      </w:r>
      <w:r w:rsidR="00727D63" w:rsidRPr="006F4E66">
        <w:rPr>
          <w:rFonts w:ascii="Arial" w:hAnsi="Arial"/>
          <w:sz w:val="26"/>
          <w:szCs w:val="26"/>
        </w:rPr>
        <w:t xml:space="preserve">. </w:t>
      </w:r>
      <w:r w:rsidR="00446EEF">
        <w:rPr>
          <w:rFonts w:ascii="Arial" w:hAnsi="Arial"/>
          <w:sz w:val="26"/>
          <w:szCs w:val="26"/>
        </w:rPr>
        <w:t>Д</w:t>
      </w:r>
      <w:r w:rsidR="00BA3D66" w:rsidRPr="006F4E66">
        <w:rPr>
          <w:rFonts w:ascii="Arial" w:hAnsi="Arial"/>
          <w:sz w:val="26"/>
          <w:szCs w:val="26"/>
        </w:rPr>
        <w:t xml:space="preserve">оступность приоритетных объектов социальной инфраструктуры достигла </w:t>
      </w:r>
      <w:r w:rsidR="008E7925" w:rsidRPr="008E7925">
        <w:rPr>
          <w:rFonts w:ascii="Arial" w:hAnsi="Arial"/>
          <w:sz w:val="26"/>
          <w:szCs w:val="26"/>
        </w:rPr>
        <w:t>6</w:t>
      </w:r>
      <w:r w:rsidR="00711AD6">
        <w:rPr>
          <w:rFonts w:ascii="Arial" w:hAnsi="Arial"/>
          <w:sz w:val="26"/>
          <w:szCs w:val="26"/>
        </w:rPr>
        <w:t>1</w:t>
      </w:r>
      <w:r w:rsidR="008E7925" w:rsidRPr="008E7925">
        <w:rPr>
          <w:rFonts w:ascii="Arial" w:hAnsi="Arial"/>
          <w:sz w:val="26"/>
          <w:szCs w:val="26"/>
        </w:rPr>
        <w:t>,</w:t>
      </w:r>
      <w:r w:rsidR="00711AD6">
        <w:rPr>
          <w:rFonts w:ascii="Arial" w:hAnsi="Arial"/>
          <w:sz w:val="26"/>
          <w:szCs w:val="26"/>
        </w:rPr>
        <w:t>6</w:t>
      </w:r>
      <w:r w:rsidR="008215DD">
        <w:rPr>
          <w:rFonts w:ascii="Arial" w:hAnsi="Arial"/>
          <w:sz w:val="26"/>
          <w:szCs w:val="26"/>
        </w:rPr>
        <w:t>%</w:t>
      </w:r>
      <w:r w:rsidR="00BA3D66" w:rsidRPr="006F4E66">
        <w:rPr>
          <w:rFonts w:ascii="Arial" w:hAnsi="Arial"/>
          <w:sz w:val="26"/>
          <w:szCs w:val="26"/>
        </w:rPr>
        <w:t>.</w:t>
      </w:r>
    </w:p>
    <w:p w14:paraId="5EEC753A" w14:textId="33E1A6F6" w:rsidR="00C17173" w:rsidRPr="002A47A1" w:rsidRDefault="00F4564C" w:rsidP="00F4564C">
      <w:pPr>
        <w:ind w:firstLine="720"/>
        <w:jc w:val="both"/>
        <w:rPr>
          <w:rFonts w:ascii="Arial" w:hAnsi="Arial"/>
          <w:sz w:val="26"/>
          <w:szCs w:val="26"/>
        </w:rPr>
      </w:pPr>
      <w:bookmarkStart w:id="1" w:name="_Hlk99724433"/>
      <w:bookmarkEnd w:id="0"/>
      <w:r w:rsidRPr="006F4E66">
        <w:rPr>
          <w:rFonts w:ascii="Arial" w:hAnsi="Arial"/>
          <w:sz w:val="26"/>
          <w:szCs w:val="26"/>
        </w:rPr>
        <w:t xml:space="preserve">Среднемесячная начисленная заработная плата по полному кругу организаций города </w:t>
      </w:r>
      <w:r w:rsidR="002434EE">
        <w:rPr>
          <w:rFonts w:ascii="Arial" w:hAnsi="Arial"/>
          <w:sz w:val="26"/>
          <w:szCs w:val="26"/>
        </w:rPr>
        <w:t xml:space="preserve">увеличилась на 11% и </w:t>
      </w:r>
      <w:r w:rsidRPr="006F4E66">
        <w:rPr>
          <w:rFonts w:ascii="Arial" w:hAnsi="Arial"/>
          <w:sz w:val="26"/>
          <w:szCs w:val="26"/>
        </w:rPr>
        <w:t xml:space="preserve">составила </w:t>
      </w:r>
      <w:r w:rsidR="006C54EE" w:rsidRPr="006C54EE">
        <w:rPr>
          <w:rFonts w:ascii="Arial" w:hAnsi="Arial"/>
          <w:sz w:val="26"/>
          <w:szCs w:val="26"/>
        </w:rPr>
        <w:t>50</w:t>
      </w:r>
      <w:r w:rsidR="006C54EE">
        <w:rPr>
          <w:rFonts w:ascii="Arial" w:hAnsi="Arial"/>
          <w:sz w:val="26"/>
          <w:szCs w:val="26"/>
        </w:rPr>
        <w:t xml:space="preserve">,6 </w:t>
      </w:r>
      <w:r w:rsidRPr="006F4E66">
        <w:rPr>
          <w:rFonts w:ascii="Arial" w:hAnsi="Arial"/>
          <w:sz w:val="26"/>
          <w:szCs w:val="26"/>
        </w:rPr>
        <w:t>тыс. руб</w:t>
      </w:r>
      <w:r w:rsidR="002434EE">
        <w:rPr>
          <w:rFonts w:ascii="Arial" w:hAnsi="Arial"/>
          <w:sz w:val="26"/>
          <w:szCs w:val="26"/>
        </w:rPr>
        <w:t>лей</w:t>
      </w:r>
      <w:r w:rsidRPr="006F4E66">
        <w:rPr>
          <w:rFonts w:ascii="Arial" w:hAnsi="Arial"/>
          <w:sz w:val="26"/>
          <w:szCs w:val="26"/>
        </w:rPr>
        <w:t>. Уровень безработицы</w:t>
      </w:r>
      <w:r w:rsidR="002434EE">
        <w:rPr>
          <w:rFonts w:ascii="Arial" w:hAnsi="Arial"/>
          <w:sz w:val="26"/>
          <w:szCs w:val="26"/>
        </w:rPr>
        <w:t xml:space="preserve"> снизился в 2 раза и</w:t>
      </w:r>
      <w:r w:rsidRPr="006F4E66">
        <w:rPr>
          <w:rFonts w:ascii="Arial" w:hAnsi="Arial"/>
          <w:sz w:val="26"/>
          <w:szCs w:val="26"/>
        </w:rPr>
        <w:t xml:space="preserve"> составил </w:t>
      </w:r>
      <w:r w:rsidR="00D224CA">
        <w:rPr>
          <w:rFonts w:ascii="Arial" w:hAnsi="Arial"/>
          <w:sz w:val="26"/>
          <w:szCs w:val="26"/>
        </w:rPr>
        <w:t>0,</w:t>
      </w:r>
      <w:r w:rsidR="009D0DCD">
        <w:rPr>
          <w:rFonts w:ascii="Arial" w:hAnsi="Arial"/>
          <w:sz w:val="26"/>
          <w:szCs w:val="26"/>
        </w:rPr>
        <w:t>3</w:t>
      </w:r>
      <w:r w:rsidRPr="006F4E66">
        <w:rPr>
          <w:rFonts w:ascii="Arial" w:hAnsi="Arial"/>
          <w:sz w:val="26"/>
          <w:szCs w:val="26"/>
        </w:rPr>
        <w:t>%</w:t>
      </w:r>
      <w:r w:rsidR="00C17173">
        <w:rPr>
          <w:rFonts w:ascii="Arial" w:hAnsi="Arial"/>
          <w:sz w:val="26"/>
          <w:szCs w:val="26"/>
        </w:rPr>
        <w:t xml:space="preserve">. Выполнено соотношение уровня безработицы </w:t>
      </w:r>
      <w:r w:rsidR="00C17173" w:rsidRPr="00C17173">
        <w:rPr>
          <w:rFonts w:ascii="Arial" w:hAnsi="Arial"/>
          <w:sz w:val="26"/>
          <w:szCs w:val="26"/>
        </w:rPr>
        <w:t xml:space="preserve">к среднероссийскому </w:t>
      </w:r>
      <w:r w:rsidR="00446EEF" w:rsidRPr="002A47A1">
        <w:rPr>
          <w:rFonts w:ascii="Arial" w:hAnsi="Arial"/>
          <w:sz w:val="26"/>
          <w:szCs w:val="26"/>
        </w:rPr>
        <w:t xml:space="preserve">– </w:t>
      </w:r>
      <w:r w:rsidR="009D0DCD" w:rsidRPr="002A47A1">
        <w:rPr>
          <w:rFonts w:ascii="Arial" w:hAnsi="Arial"/>
          <w:sz w:val="26"/>
          <w:szCs w:val="26"/>
        </w:rPr>
        <w:t>37,5</w:t>
      </w:r>
      <w:r w:rsidR="00C17173" w:rsidRPr="002A47A1">
        <w:rPr>
          <w:rFonts w:ascii="Arial" w:hAnsi="Arial"/>
          <w:sz w:val="26"/>
          <w:szCs w:val="26"/>
        </w:rPr>
        <w:t>%, при плане не более 50%.</w:t>
      </w:r>
    </w:p>
    <w:p w14:paraId="305A1799" w14:textId="44BBAC23" w:rsidR="00BA3D66" w:rsidRPr="002A47A1" w:rsidRDefault="00F4564C" w:rsidP="00C7126A">
      <w:pPr>
        <w:ind w:firstLine="720"/>
        <w:jc w:val="both"/>
        <w:rPr>
          <w:rFonts w:ascii="Arial" w:hAnsi="Arial"/>
          <w:sz w:val="26"/>
          <w:szCs w:val="26"/>
        </w:rPr>
      </w:pPr>
      <w:r w:rsidRPr="002A47A1">
        <w:rPr>
          <w:rFonts w:ascii="Arial" w:hAnsi="Arial"/>
          <w:sz w:val="26"/>
          <w:szCs w:val="26"/>
        </w:rPr>
        <w:t>К</w:t>
      </w:r>
      <w:r w:rsidR="00BA3D66" w:rsidRPr="002A47A1">
        <w:rPr>
          <w:rFonts w:ascii="Arial" w:hAnsi="Arial"/>
          <w:sz w:val="26"/>
          <w:szCs w:val="26"/>
        </w:rPr>
        <w:t xml:space="preserve"> реализации национального проекта «Производительность труда» привлечено </w:t>
      </w:r>
      <w:r w:rsidR="006C54EE" w:rsidRPr="002A47A1">
        <w:rPr>
          <w:rFonts w:ascii="Arial" w:hAnsi="Arial"/>
          <w:sz w:val="26"/>
          <w:szCs w:val="26"/>
        </w:rPr>
        <w:t>68</w:t>
      </w:r>
      <w:r w:rsidR="00BA3D66" w:rsidRPr="002A47A1">
        <w:rPr>
          <w:rFonts w:ascii="Arial" w:hAnsi="Arial"/>
          <w:sz w:val="26"/>
          <w:szCs w:val="26"/>
        </w:rPr>
        <w:t xml:space="preserve"> крупных и средних ростовских предприяти</w:t>
      </w:r>
      <w:r w:rsidR="002434EE">
        <w:rPr>
          <w:rFonts w:ascii="Arial" w:hAnsi="Arial"/>
          <w:sz w:val="26"/>
          <w:szCs w:val="26"/>
        </w:rPr>
        <w:t>й</w:t>
      </w:r>
      <w:r w:rsidR="00BA3D66" w:rsidRPr="002A47A1">
        <w:rPr>
          <w:rFonts w:ascii="Arial" w:hAnsi="Arial"/>
          <w:sz w:val="26"/>
          <w:szCs w:val="26"/>
        </w:rPr>
        <w:t>.</w:t>
      </w:r>
    </w:p>
    <w:p w14:paraId="0B482725" w14:textId="180F3EC7" w:rsidR="00BA3D66" w:rsidRPr="002A47A1" w:rsidRDefault="00BA3D66" w:rsidP="00C7126A">
      <w:pPr>
        <w:ind w:firstLine="720"/>
        <w:jc w:val="both"/>
        <w:rPr>
          <w:rFonts w:ascii="Arial" w:hAnsi="Arial"/>
          <w:sz w:val="26"/>
          <w:szCs w:val="26"/>
        </w:rPr>
      </w:pPr>
      <w:r w:rsidRPr="002A47A1">
        <w:rPr>
          <w:rFonts w:ascii="Arial" w:hAnsi="Arial"/>
          <w:sz w:val="26"/>
          <w:szCs w:val="26"/>
        </w:rPr>
        <w:t>Индекс промышленного производства по городу Ростову-на-Дону за 20</w:t>
      </w:r>
      <w:r w:rsidR="00F4564C" w:rsidRPr="002A47A1">
        <w:rPr>
          <w:rFonts w:ascii="Arial" w:hAnsi="Arial"/>
          <w:sz w:val="26"/>
          <w:szCs w:val="26"/>
        </w:rPr>
        <w:t>2</w:t>
      </w:r>
      <w:r w:rsidR="006C54EE" w:rsidRPr="002A47A1">
        <w:rPr>
          <w:rFonts w:ascii="Arial" w:hAnsi="Arial"/>
          <w:sz w:val="26"/>
          <w:szCs w:val="26"/>
        </w:rPr>
        <w:t>2</w:t>
      </w:r>
      <w:r w:rsidRPr="002A47A1">
        <w:rPr>
          <w:rFonts w:ascii="Arial" w:hAnsi="Arial"/>
          <w:sz w:val="26"/>
          <w:szCs w:val="26"/>
        </w:rPr>
        <w:t xml:space="preserve"> год составил 1</w:t>
      </w:r>
      <w:r w:rsidR="000E568B" w:rsidRPr="002A47A1">
        <w:rPr>
          <w:rFonts w:ascii="Arial" w:hAnsi="Arial"/>
          <w:sz w:val="26"/>
          <w:szCs w:val="26"/>
        </w:rPr>
        <w:t>1</w:t>
      </w:r>
      <w:r w:rsidR="006C54EE" w:rsidRPr="002A47A1">
        <w:rPr>
          <w:rFonts w:ascii="Arial" w:hAnsi="Arial"/>
          <w:sz w:val="26"/>
          <w:szCs w:val="26"/>
        </w:rPr>
        <w:t>4</w:t>
      </w:r>
      <w:r w:rsidR="00862FAE" w:rsidRPr="002A47A1">
        <w:rPr>
          <w:rFonts w:ascii="Arial" w:hAnsi="Arial"/>
          <w:sz w:val="26"/>
          <w:szCs w:val="26"/>
        </w:rPr>
        <w:t>,</w:t>
      </w:r>
      <w:r w:rsidR="000E568B" w:rsidRPr="002A47A1">
        <w:rPr>
          <w:rFonts w:ascii="Arial" w:hAnsi="Arial"/>
          <w:sz w:val="26"/>
          <w:szCs w:val="26"/>
        </w:rPr>
        <w:t>1</w:t>
      </w:r>
      <w:r w:rsidR="008215DD" w:rsidRPr="002A47A1">
        <w:rPr>
          <w:rFonts w:ascii="Arial" w:hAnsi="Arial" w:cs="Arial"/>
          <w:sz w:val="26"/>
          <w:szCs w:val="26"/>
        </w:rPr>
        <w:t>%</w:t>
      </w:r>
      <w:r w:rsidR="005754E1" w:rsidRPr="002A47A1">
        <w:rPr>
          <w:rFonts w:ascii="Arial" w:hAnsi="Arial" w:cs="Arial"/>
          <w:sz w:val="26"/>
          <w:szCs w:val="26"/>
        </w:rPr>
        <w:t xml:space="preserve">, что на </w:t>
      </w:r>
      <w:r w:rsidR="006C54EE" w:rsidRPr="002A47A1">
        <w:rPr>
          <w:rFonts w:ascii="Arial" w:hAnsi="Arial" w:cs="Arial"/>
          <w:sz w:val="26"/>
          <w:szCs w:val="26"/>
        </w:rPr>
        <w:t>3</w:t>
      </w:r>
      <w:r w:rsidR="005754E1" w:rsidRPr="002A47A1">
        <w:rPr>
          <w:rFonts w:ascii="Arial" w:hAnsi="Arial" w:cs="Arial"/>
          <w:sz w:val="26"/>
          <w:szCs w:val="26"/>
        </w:rPr>
        <w:t xml:space="preserve"> процентных пункта больше, чем в 20</w:t>
      </w:r>
      <w:r w:rsidR="000E568B" w:rsidRPr="002A47A1">
        <w:rPr>
          <w:rFonts w:ascii="Arial" w:hAnsi="Arial" w:cs="Arial"/>
          <w:sz w:val="26"/>
          <w:szCs w:val="26"/>
        </w:rPr>
        <w:t>2</w:t>
      </w:r>
      <w:r w:rsidR="006C54EE" w:rsidRPr="002A47A1">
        <w:rPr>
          <w:rFonts w:ascii="Arial" w:hAnsi="Arial" w:cs="Arial"/>
          <w:sz w:val="26"/>
          <w:szCs w:val="26"/>
        </w:rPr>
        <w:t>1</w:t>
      </w:r>
      <w:r w:rsidR="005754E1" w:rsidRPr="002A47A1">
        <w:rPr>
          <w:rFonts w:ascii="Arial" w:hAnsi="Arial" w:cs="Arial"/>
          <w:sz w:val="26"/>
          <w:szCs w:val="26"/>
        </w:rPr>
        <w:t xml:space="preserve"> году</w:t>
      </w:r>
      <w:r w:rsidRPr="002A47A1">
        <w:rPr>
          <w:rFonts w:ascii="Arial" w:hAnsi="Arial"/>
          <w:sz w:val="26"/>
          <w:szCs w:val="26"/>
        </w:rPr>
        <w:t>.</w:t>
      </w:r>
    </w:p>
    <w:p w14:paraId="6A1272C2" w14:textId="5CDE3DC9" w:rsidR="00BA3D66" w:rsidRPr="006F4E66" w:rsidRDefault="00BA3D66" w:rsidP="00C7126A">
      <w:pPr>
        <w:ind w:firstLine="720"/>
        <w:jc w:val="both"/>
        <w:rPr>
          <w:rFonts w:ascii="Arial" w:hAnsi="Arial"/>
          <w:sz w:val="26"/>
          <w:szCs w:val="26"/>
        </w:rPr>
      </w:pPr>
      <w:r w:rsidRPr="002A47A1">
        <w:rPr>
          <w:rFonts w:ascii="Arial" w:hAnsi="Arial"/>
          <w:sz w:val="26"/>
          <w:szCs w:val="26"/>
        </w:rPr>
        <w:t xml:space="preserve">Объем отгруженных товаров, работ и услуг, выполненных собственными силами, составил </w:t>
      </w:r>
      <w:r w:rsidR="006C54EE" w:rsidRPr="002A47A1">
        <w:rPr>
          <w:rFonts w:ascii="Arial" w:hAnsi="Arial"/>
          <w:sz w:val="26"/>
          <w:szCs w:val="26"/>
        </w:rPr>
        <w:t>616,6</w:t>
      </w:r>
      <w:r w:rsidRPr="002A47A1">
        <w:rPr>
          <w:rFonts w:ascii="Arial" w:hAnsi="Arial"/>
          <w:sz w:val="26"/>
          <w:szCs w:val="26"/>
        </w:rPr>
        <w:t xml:space="preserve"> млрд. рублей</w:t>
      </w:r>
      <w:r w:rsidR="00C17173" w:rsidRPr="002A47A1">
        <w:rPr>
          <w:rFonts w:ascii="Arial" w:hAnsi="Arial"/>
          <w:sz w:val="26"/>
          <w:szCs w:val="26"/>
        </w:rPr>
        <w:t xml:space="preserve">, что на </w:t>
      </w:r>
      <w:r w:rsidR="006C54EE" w:rsidRPr="002A47A1">
        <w:rPr>
          <w:rFonts w:ascii="Arial" w:hAnsi="Arial"/>
          <w:sz w:val="26"/>
          <w:szCs w:val="26"/>
        </w:rPr>
        <w:t>7,7</w:t>
      </w:r>
      <w:r w:rsidR="00C17173" w:rsidRPr="002A47A1">
        <w:rPr>
          <w:rFonts w:ascii="Arial" w:hAnsi="Arial"/>
          <w:sz w:val="26"/>
          <w:szCs w:val="26"/>
        </w:rPr>
        <w:t>% больше</w:t>
      </w:r>
      <w:r w:rsidR="00DC63BB">
        <w:rPr>
          <w:rFonts w:ascii="Arial" w:hAnsi="Arial"/>
          <w:sz w:val="26"/>
          <w:szCs w:val="26"/>
        </w:rPr>
        <w:t>,</w:t>
      </w:r>
      <w:r w:rsidR="00C17173" w:rsidRPr="002A47A1">
        <w:rPr>
          <w:rFonts w:ascii="Arial" w:hAnsi="Arial"/>
          <w:sz w:val="26"/>
          <w:szCs w:val="26"/>
        </w:rPr>
        <w:t xml:space="preserve"> </w:t>
      </w:r>
      <w:r w:rsidR="006C54EE" w:rsidRPr="002A47A1">
        <w:rPr>
          <w:rFonts w:ascii="Arial" w:hAnsi="Arial"/>
          <w:sz w:val="26"/>
          <w:szCs w:val="26"/>
        </w:rPr>
        <w:t>чем в 2021 году</w:t>
      </w:r>
      <w:r w:rsidRPr="002A47A1">
        <w:rPr>
          <w:rFonts w:ascii="Arial" w:hAnsi="Arial"/>
          <w:sz w:val="26"/>
          <w:szCs w:val="26"/>
        </w:rPr>
        <w:t>.</w:t>
      </w:r>
    </w:p>
    <w:p w14:paraId="60C95EC8" w14:textId="0C062717" w:rsidR="00BA3D66" w:rsidRDefault="00BA3D66" w:rsidP="00C7126A">
      <w:pPr>
        <w:ind w:firstLine="720"/>
        <w:jc w:val="both"/>
        <w:rPr>
          <w:rFonts w:ascii="Arial" w:hAnsi="Arial"/>
          <w:sz w:val="26"/>
          <w:szCs w:val="26"/>
        </w:rPr>
      </w:pPr>
      <w:r w:rsidRPr="006F4E66">
        <w:rPr>
          <w:rFonts w:ascii="Arial" w:hAnsi="Arial"/>
          <w:sz w:val="26"/>
          <w:szCs w:val="26"/>
        </w:rPr>
        <w:t>Центром субконтрактации за 20</w:t>
      </w:r>
      <w:r w:rsidR="00862FAE" w:rsidRPr="006F4E66">
        <w:rPr>
          <w:rFonts w:ascii="Arial" w:hAnsi="Arial"/>
          <w:sz w:val="26"/>
          <w:szCs w:val="26"/>
        </w:rPr>
        <w:t>2</w:t>
      </w:r>
      <w:r w:rsidR="006C54EE">
        <w:rPr>
          <w:rFonts w:ascii="Arial" w:hAnsi="Arial"/>
          <w:sz w:val="26"/>
          <w:szCs w:val="26"/>
        </w:rPr>
        <w:t>2</w:t>
      </w:r>
      <w:r w:rsidRPr="006F4E66">
        <w:rPr>
          <w:rFonts w:ascii="Arial" w:hAnsi="Arial"/>
          <w:sz w:val="26"/>
          <w:szCs w:val="26"/>
        </w:rPr>
        <w:t xml:space="preserve"> год на безвозмездной основе обработан</w:t>
      </w:r>
      <w:r w:rsidR="006C54EE">
        <w:rPr>
          <w:rFonts w:ascii="Arial" w:hAnsi="Arial"/>
          <w:sz w:val="26"/>
          <w:szCs w:val="26"/>
        </w:rPr>
        <w:t>о</w:t>
      </w:r>
      <w:r w:rsidRPr="006F4E66">
        <w:rPr>
          <w:rFonts w:ascii="Arial" w:hAnsi="Arial"/>
          <w:sz w:val="26"/>
          <w:szCs w:val="26"/>
        </w:rPr>
        <w:t xml:space="preserve"> 1</w:t>
      </w:r>
      <w:r w:rsidR="006C54EE">
        <w:rPr>
          <w:rFonts w:ascii="Arial" w:hAnsi="Arial"/>
          <w:sz w:val="26"/>
          <w:szCs w:val="26"/>
        </w:rPr>
        <w:t>37</w:t>
      </w:r>
      <w:r w:rsidRPr="006F4E66">
        <w:rPr>
          <w:rFonts w:ascii="Arial" w:hAnsi="Arial"/>
          <w:sz w:val="26"/>
          <w:szCs w:val="26"/>
        </w:rPr>
        <w:t xml:space="preserve"> производственны</w:t>
      </w:r>
      <w:r w:rsidR="006C54EE">
        <w:rPr>
          <w:rFonts w:ascii="Arial" w:hAnsi="Arial"/>
          <w:sz w:val="26"/>
          <w:szCs w:val="26"/>
        </w:rPr>
        <w:t>х</w:t>
      </w:r>
      <w:r w:rsidRPr="006F4E66">
        <w:rPr>
          <w:rFonts w:ascii="Arial" w:hAnsi="Arial"/>
          <w:sz w:val="26"/>
          <w:szCs w:val="26"/>
        </w:rPr>
        <w:t xml:space="preserve"> запрос</w:t>
      </w:r>
      <w:r w:rsidR="006C54EE">
        <w:rPr>
          <w:rFonts w:ascii="Arial" w:hAnsi="Arial"/>
          <w:sz w:val="26"/>
          <w:szCs w:val="26"/>
        </w:rPr>
        <w:t>ов</w:t>
      </w:r>
      <w:r w:rsidRPr="006F4E66">
        <w:rPr>
          <w:rFonts w:ascii="Arial" w:hAnsi="Arial"/>
          <w:sz w:val="26"/>
          <w:szCs w:val="26"/>
        </w:rPr>
        <w:t xml:space="preserve"> предприятий по вопросам продвижения промышленной продукции. Проведены 2 биржи субконтрактов, </w:t>
      </w:r>
      <w:r w:rsidR="00B71A36" w:rsidRPr="00B71A36">
        <w:rPr>
          <w:rFonts w:ascii="Arial" w:hAnsi="Arial"/>
          <w:sz w:val="26"/>
          <w:szCs w:val="26"/>
        </w:rPr>
        <w:t>«VIII Межрегиональная конференция «Производственная кооперация и развитие промышленного потенциала предприятий»</w:t>
      </w:r>
      <w:r w:rsidR="00B71A36">
        <w:rPr>
          <w:rFonts w:ascii="Arial" w:hAnsi="Arial"/>
          <w:sz w:val="26"/>
          <w:szCs w:val="26"/>
        </w:rPr>
        <w:t xml:space="preserve">, </w:t>
      </w:r>
      <w:r w:rsidR="006C54EE" w:rsidRPr="006C54EE">
        <w:rPr>
          <w:rFonts w:ascii="Arial" w:hAnsi="Arial"/>
          <w:sz w:val="26"/>
          <w:szCs w:val="26"/>
        </w:rPr>
        <w:t>3 бизнес-миссии в города Воронеж, Ставрополь и Краснодар</w:t>
      </w:r>
      <w:r w:rsidRPr="006F4E66">
        <w:rPr>
          <w:rFonts w:ascii="Arial" w:hAnsi="Arial"/>
          <w:sz w:val="26"/>
          <w:szCs w:val="26"/>
        </w:rPr>
        <w:t>.</w:t>
      </w:r>
    </w:p>
    <w:p w14:paraId="2846047C" w14:textId="6C9510A0" w:rsidR="00BA3D66" w:rsidRPr="006F4E66" w:rsidRDefault="00BA3D66" w:rsidP="00C7126A">
      <w:pPr>
        <w:ind w:firstLine="720"/>
        <w:jc w:val="both"/>
        <w:rPr>
          <w:rFonts w:ascii="Arial" w:hAnsi="Arial"/>
          <w:sz w:val="26"/>
          <w:szCs w:val="26"/>
        </w:rPr>
      </w:pPr>
      <w:r w:rsidRPr="006F4E66">
        <w:rPr>
          <w:rFonts w:ascii="Arial" w:hAnsi="Arial"/>
          <w:sz w:val="26"/>
          <w:szCs w:val="26"/>
        </w:rPr>
        <w:t>За 20</w:t>
      </w:r>
      <w:r w:rsidR="00043BDE" w:rsidRPr="006F4E66">
        <w:rPr>
          <w:rFonts w:ascii="Arial" w:hAnsi="Arial"/>
          <w:sz w:val="26"/>
          <w:szCs w:val="26"/>
        </w:rPr>
        <w:t>2</w:t>
      </w:r>
      <w:r w:rsidR="00B71A36">
        <w:rPr>
          <w:rFonts w:ascii="Arial" w:hAnsi="Arial"/>
          <w:sz w:val="26"/>
          <w:szCs w:val="26"/>
        </w:rPr>
        <w:t>2</w:t>
      </w:r>
      <w:r w:rsidRPr="006F4E66">
        <w:rPr>
          <w:rFonts w:ascii="Arial" w:hAnsi="Arial"/>
          <w:sz w:val="26"/>
          <w:szCs w:val="26"/>
        </w:rPr>
        <w:t xml:space="preserve"> год Ростовским муниципальным фондом поддержки предпринимательства было предоставлено </w:t>
      </w:r>
      <w:r w:rsidR="00B71A36" w:rsidRPr="00B71A36">
        <w:rPr>
          <w:rFonts w:ascii="Arial" w:hAnsi="Arial"/>
          <w:sz w:val="26"/>
          <w:szCs w:val="26"/>
        </w:rPr>
        <w:t xml:space="preserve">75 займов </w:t>
      </w:r>
      <w:r w:rsidRPr="006F4E66">
        <w:rPr>
          <w:rFonts w:ascii="Arial" w:hAnsi="Arial"/>
          <w:sz w:val="26"/>
          <w:szCs w:val="26"/>
        </w:rPr>
        <w:t xml:space="preserve">субъектам малого и среднего предпринимательства </w:t>
      </w:r>
      <w:r w:rsidR="00B71A36" w:rsidRPr="00B71A36">
        <w:rPr>
          <w:rFonts w:ascii="Arial" w:hAnsi="Arial"/>
          <w:sz w:val="26"/>
          <w:szCs w:val="26"/>
        </w:rPr>
        <w:t>на общую сумму 167,6 млн. рублей</w:t>
      </w:r>
      <w:r w:rsidRPr="006F4E66">
        <w:rPr>
          <w:rFonts w:ascii="Arial" w:hAnsi="Arial"/>
          <w:sz w:val="26"/>
          <w:szCs w:val="26"/>
        </w:rPr>
        <w:t>.</w:t>
      </w:r>
    </w:p>
    <w:p w14:paraId="2126DD1E" w14:textId="6EC7A32A" w:rsidR="00BA3D66" w:rsidRDefault="00BA3D66" w:rsidP="00C7126A">
      <w:pPr>
        <w:ind w:firstLine="720"/>
        <w:jc w:val="both"/>
        <w:rPr>
          <w:rFonts w:ascii="Arial" w:hAnsi="Arial"/>
          <w:sz w:val="26"/>
          <w:szCs w:val="26"/>
        </w:rPr>
      </w:pPr>
      <w:r w:rsidRPr="006F4E66">
        <w:rPr>
          <w:rFonts w:ascii="Arial" w:hAnsi="Arial"/>
          <w:sz w:val="26"/>
          <w:szCs w:val="26"/>
        </w:rPr>
        <w:t>Обеспечена работа Муниципального центра развития пре</w:t>
      </w:r>
      <w:r w:rsidR="00043BDE" w:rsidRPr="006F4E66">
        <w:rPr>
          <w:rFonts w:ascii="Arial" w:hAnsi="Arial"/>
          <w:sz w:val="26"/>
          <w:szCs w:val="26"/>
        </w:rPr>
        <w:t>дпринимательства «Новый Ростов»</w:t>
      </w:r>
      <w:r w:rsidRPr="006F4E66">
        <w:rPr>
          <w:rFonts w:ascii="Arial" w:hAnsi="Arial"/>
          <w:sz w:val="26"/>
          <w:szCs w:val="26"/>
        </w:rPr>
        <w:t>, центра цифровизации</w:t>
      </w:r>
      <w:r w:rsidR="00043BDE" w:rsidRPr="006F4E66">
        <w:rPr>
          <w:rFonts w:ascii="Arial" w:hAnsi="Arial"/>
          <w:sz w:val="26"/>
          <w:szCs w:val="26"/>
        </w:rPr>
        <w:t>, инновационного бизнес-акселератора.</w:t>
      </w:r>
    </w:p>
    <w:p w14:paraId="7BCB6409" w14:textId="2D93DE0F" w:rsidR="002434EE" w:rsidRDefault="002434EE" w:rsidP="00C7126A">
      <w:pPr>
        <w:ind w:firstLine="720"/>
        <w:jc w:val="both"/>
        <w:rPr>
          <w:rFonts w:ascii="Arial" w:hAnsi="Arial"/>
          <w:sz w:val="26"/>
          <w:szCs w:val="26"/>
        </w:rPr>
      </w:pPr>
      <w:r>
        <w:rPr>
          <w:rFonts w:ascii="Arial" w:hAnsi="Arial"/>
          <w:sz w:val="26"/>
          <w:szCs w:val="26"/>
        </w:rPr>
        <w:t>К</w:t>
      </w:r>
      <w:r w:rsidRPr="002434EE">
        <w:rPr>
          <w:rFonts w:ascii="Arial" w:hAnsi="Arial"/>
          <w:sz w:val="26"/>
          <w:szCs w:val="26"/>
        </w:rPr>
        <w:t>оличество субъектов малого и среднего бизнеса выросло на 959 ед. и составило 68,2 тыс. ед</w:t>
      </w:r>
      <w:r>
        <w:rPr>
          <w:rFonts w:ascii="Arial" w:hAnsi="Arial"/>
          <w:sz w:val="26"/>
          <w:szCs w:val="26"/>
        </w:rPr>
        <w:t>иниц.</w:t>
      </w:r>
    </w:p>
    <w:p w14:paraId="6AFD9A18" w14:textId="5C2F0F16" w:rsidR="00BA3D66" w:rsidRDefault="00BA3D66" w:rsidP="00C7126A">
      <w:pPr>
        <w:ind w:firstLine="720"/>
        <w:jc w:val="both"/>
        <w:rPr>
          <w:rFonts w:ascii="Arial" w:hAnsi="Arial"/>
          <w:sz w:val="26"/>
          <w:szCs w:val="26"/>
        </w:rPr>
      </w:pPr>
      <w:r w:rsidRPr="006F4E66">
        <w:rPr>
          <w:rFonts w:ascii="Arial" w:hAnsi="Arial"/>
          <w:sz w:val="26"/>
          <w:szCs w:val="26"/>
        </w:rPr>
        <w:t>Объем инвестиций за 20</w:t>
      </w:r>
      <w:r w:rsidR="00043BDE" w:rsidRPr="006F4E66">
        <w:rPr>
          <w:rFonts w:ascii="Arial" w:hAnsi="Arial"/>
          <w:sz w:val="26"/>
          <w:szCs w:val="26"/>
        </w:rPr>
        <w:t>2</w:t>
      </w:r>
      <w:r w:rsidR="00B71A36">
        <w:rPr>
          <w:rFonts w:ascii="Arial" w:hAnsi="Arial"/>
          <w:sz w:val="26"/>
          <w:szCs w:val="26"/>
        </w:rPr>
        <w:t>2</w:t>
      </w:r>
      <w:r w:rsidRPr="006F4E66">
        <w:rPr>
          <w:rFonts w:ascii="Arial" w:hAnsi="Arial"/>
          <w:sz w:val="26"/>
          <w:szCs w:val="26"/>
        </w:rPr>
        <w:t xml:space="preserve"> год составил </w:t>
      </w:r>
      <w:r w:rsidR="00B71A36">
        <w:rPr>
          <w:rFonts w:ascii="Arial" w:hAnsi="Arial"/>
          <w:sz w:val="26"/>
          <w:szCs w:val="26"/>
        </w:rPr>
        <w:t xml:space="preserve">164,1 </w:t>
      </w:r>
      <w:r w:rsidRPr="006F4E66">
        <w:rPr>
          <w:rFonts w:ascii="Arial" w:hAnsi="Arial"/>
          <w:sz w:val="26"/>
          <w:szCs w:val="26"/>
        </w:rPr>
        <w:t>млрд. рублей</w:t>
      </w:r>
      <w:r w:rsidR="009B0349">
        <w:rPr>
          <w:rFonts w:ascii="Arial" w:hAnsi="Arial"/>
          <w:sz w:val="26"/>
          <w:szCs w:val="26"/>
        </w:rPr>
        <w:t>, что</w:t>
      </w:r>
      <w:r w:rsidR="009B0349" w:rsidRPr="009B0349">
        <w:rPr>
          <w:rFonts w:ascii="Arial" w:hAnsi="Arial"/>
          <w:sz w:val="26"/>
          <w:szCs w:val="26"/>
        </w:rPr>
        <w:t xml:space="preserve"> превы</w:t>
      </w:r>
      <w:r w:rsidR="009B0349">
        <w:rPr>
          <w:rFonts w:ascii="Arial" w:hAnsi="Arial"/>
          <w:sz w:val="26"/>
          <w:szCs w:val="26"/>
        </w:rPr>
        <w:t>шает</w:t>
      </w:r>
      <w:r w:rsidR="009B0349" w:rsidRPr="009B0349">
        <w:rPr>
          <w:rFonts w:ascii="Arial" w:hAnsi="Arial"/>
          <w:sz w:val="26"/>
          <w:szCs w:val="26"/>
        </w:rPr>
        <w:t xml:space="preserve"> значение </w:t>
      </w:r>
      <w:r w:rsidR="00B71A36">
        <w:rPr>
          <w:rFonts w:ascii="Arial" w:hAnsi="Arial"/>
          <w:sz w:val="26"/>
          <w:szCs w:val="26"/>
        </w:rPr>
        <w:t>2021 года</w:t>
      </w:r>
      <w:r w:rsidR="009B0349" w:rsidRPr="009B0349">
        <w:rPr>
          <w:rFonts w:ascii="Arial" w:hAnsi="Arial"/>
          <w:sz w:val="26"/>
          <w:szCs w:val="26"/>
        </w:rPr>
        <w:t xml:space="preserve"> на </w:t>
      </w:r>
      <w:r w:rsidR="009B0349">
        <w:rPr>
          <w:rFonts w:ascii="Arial" w:hAnsi="Arial"/>
          <w:sz w:val="26"/>
          <w:szCs w:val="26"/>
        </w:rPr>
        <w:t>1</w:t>
      </w:r>
      <w:r w:rsidR="00332ACE">
        <w:rPr>
          <w:rFonts w:ascii="Arial" w:hAnsi="Arial"/>
          <w:sz w:val="26"/>
          <w:szCs w:val="26"/>
        </w:rPr>
        <w:t>3</w:t>
      </w:r>
      <w:r w:rsidR="009B0349">
        <w:rPr>
          <w:rFonts w:ascii="Arial" w:hAnsi="Arial"/>
          <w:sz w:val="26"/>
          <w:szCs w:val="26"/>
        </w:rPr>
        <w:t>,</w:t>
      </w:r>
      <w:r w:rsidR="00332ACE">
        <w:rPr>
          <w:rFonts w:ascii="Arial" w:hAnsi="Arial"/>
          <w:sz w:val="26"/>
          <w:szCs w:val="26"/>
        </w:rPr>
        <w:t>4</w:t>
      </w:r>
      <w:r w:rsidR="009B0349" w:rsidRPr="009B0349">
        <w:rPr>
          <w:rFonts w:ascii="Arial" w:hAnsi="Arial"/>
          <w:sz w:val="26"/>
          <w:szCs w:val="26"/>
        </w:rPr>
        <w:t>%</w:t>
      </w:r>
      <w:r w:rsidRPr="006F4E66">
        <w:rPr>
          <w:rFonts w:ascii="Arial" w:hAnsi="Arial"/>
          <w:sz w:val="26"/>
          <w:szCs w:val="26"/>
        </w:rPr>
        <w:t xml:space="preserve">. Реализовано </w:t>
      </w:r>
      <w:r w:rsidR="00332ACE">
        <w:rPr>
          <w:rFonts w:ascii="Arial" w:hAnsi="Arial"/>
          <w:sz w:val="26"/>
          <w:szCs w:val="26"/>
        </w:rPr>
        <w:t>7</w:t>
      </w:r>
      <w:r w:rsidR="00C446E8">
        <w:rPr>
          <w:rFonts w:ascii="Arial" w:hAnsi="Arial"/>
          <w:sz w:val="26"/>
          <w:szCs w:val="26"/>
        </w:rPr>
        <w:t> </w:t>
      </w:r>
      <w:r w:rsidRPr="006F4E66">
        <w:rPr>
          <w:rFonts w:ascii="Arial" w:hAnsi="Arial"/>
          <w:sz w:val="26"/>
          <w:szCs w:val="26"/>
        </w:rPr>
        <w:t xml:space="preserve">проектов из «Перечня инвестиционных проектов Ростова-на-Дону» на общую сумму </w:t>
      </w:r>
      <w:r w:rsidR="00332ACE">
        <w:rPr>
          <w:rFonts w:ascii="Arial" w:hAnsi="Arial"/>
          <w:sz w:val="26"/>
          <w:szCs w:val="26"/>
        </w:rPr>
        <w:t>24</w:t>
      </w:r>
      <w:r w:rsidRPr="006F4E66">
        <w:rPr>
          <w:rFonts w:ascii="Arial" w:hAnsi="Arial"/>
          <w:sz w:val="26"/>
          <w:szCs w:val="26"/>
        </w:rPr>
        <w:t xml:space="preserve"> млрд. рублей, создано </w:t>
      </w:r>
      <w:r w:rsidR="00332ACE">
        <w:rPr>
          <w:rFonts w:ascii="Arial" w:hAnsi="Arial"/>
          <w:sz w:val="26"/>
          <w:szCs w:val="26"/>
        </w:rPr>
        <w:t>758</w:t>
      </w:r>
      <w:r w:rsidRPr="006F4E66">
        <w:rPr>
          <w:rFonts w:ascii="Arial" w:hAnsi="Arial"/>
          <w:sz w:val="26"/>
          <w:szCs w:val="26"/>
        </w:rPr>
        <w:t xml:space="preserve"> рабоч</w:t>
      </w:r>
      <w:r w:rsidR="00332ACE">
        <w:rPr>
          <w:rFonts w:ascii="Arial" w:hAnsi="Arial"/>
          <w:sz w:val="26"/>
          <w:szCs w:val="26"/>
        </w:rPr>
        <w:t>их</w:t>
      </w:r>
      <w:r w:rsidRPr="006F4E66">
        <w:rPr>
          <w:rFonts w:ascii="Arial" w:hAnsi="Arial"/>
          <w:sz w:val="26"/>
          <w:szCs w:val="26"/>
        </w:rPr>
        <w:t xml:space="preserve"> мест.</w:t>
      </w:r>
    </w:p>
    <w:p w14:paraId="1E0D6E87" w14:textId="36D3035E" w:rsidR="00BA3D66" w:rsidRPr="006F4E66" w:rsidRDefault="00BA3D66" w:rsidP="00C7126A">
      <w:pPr>
        <w:ind w:firstLine="720"/>
        <w:jc w:val="both"/>
        <w:rPr>
          <w:rFonts w:ascii="Arial" w:hAnsi="Arial"/>
          <w:sz w:val="26"/>
          <w:szCs w:val="26"/>
        </w:rPr>
      </w:pPr>
      <w:r w:rsidRPr="006F4E66">
        <w:rPr>
          <w:rFonts w:ascii="Arial" w:hAnsi="Arial"/>
          <w:sz w:val="26"/>
          <w:szCs w:val="26"/>
        </w:rPr>
        <w:t>Оборот розничной торговли за 20</w:t>
      </w:r>
      <w:r w:rsidR="00044A30" w:rsidRPr="006F4E66">
        <w:rPr>
          <w:rFonts w:ascii="Arial" w:hAnsi="Arial"/>
          <w:sz w:val="26"/>
          <w:szCs w:val="26"/>
        </w:rPr>
        <w:t>2</w:t>
      </w:r>
      <w:r w:rsidR="00332ACE">
        <w:rPr>
          <w:rFonts w:ascii="Arial" w:hAnsi="Arial"/>
          <w:sz w:val="26"/>
          <w:szCs w:val="26"/>
        </w:rPr>
        <w:t>2</w:t>
      </w:r>
      <w:r w:rsidRPr="006F4E66">
        <w:rPr>
          <w:rFonts w:ascii="Arial" w:hAnsi="Arial"/>
          <w:sz w:val="26"/>
          <w:szCs w:val="26"/>
        </w:rPr>
        <w:t xml:space="preserve"> год составил</w:t>
      </w:r>
      <w:r w:rsidR="005C2A43">
        <w:rPr>
          <w:rFonts w:ascii="Arial" w:hAnsi="Arial"/>
          <w:sz w:val="26"/>
          <w:szCs w:val="26"/>
        </w:rPr>
        <w:t> </w:t>
      </w:r>
      <w:r w:rsidR="00332ACE">
        <w:rPr>
          <w:rFonts w:ascii="Arial" w:hAnsi="Arial"/>
          <w:sz w:val="26"/>
          <w:szCs w:val="26"/>
        </w:rPr>
        <w:t xml:space="preserve">690,4 </w:t>
      </w:r>
      <w:r w:rsidRPr="006F4E66">
        <w:rPr>
          <w:rFonts w:ascii="Arial" w:hAnsi="Arial"/>
          <w:sz w:val="26"/>
          <w:szCs w:val="26"/>
        </w:rPr>
        <w:t xml:space="preserve">млрд. рублей, что на </w:t>
      </w:r>
      <w:r w:rsidR="00332ACE">
        <w:rPr>
          <w:rFonts w:ascii="Arial" w:hAnsi="Arial"/>
          <w:sz w:val="26"/>
          <w:szCs w:val="26"/>
        </w:rPr>
        <w:t>13</w:t>
      </w:r>
      <w:r w:rsidR="008215DD">
        <w:rPr>
          <w:rFonts w:ascii="Arial" w:hAnsi="Arial" w:cs="Arial"/>
          <w:sz w:val="26"/>
          <w:szCs w:val="26"/>
        </w:rPr>
        <w:t>%</w:t>
      </w:r>
      <w:r w:rsidRPr="006F4E66">
        <w:rPr>
          <w:rFonts w:ascii="Arial" w:hAnsi="Arial"/>
          <w:sz w:val="26"/>
          <w:szCs w:val="26"/>
        </w:rPr>
        <w:t xml:space="preserve"> </w:t>
      </w:r>
      <w:r w:rsidR="00965622">
        <w:rPr>
          <w:rFonts w:ascii="Arial" w:hAnsi="Arial"/>
          <w:sz w:val="26"/>
          <w:szCs w:val="26"/>
        </w:rPr>
        <w:t>выше</w:t>
      </w:r>
      <w:r w:rsidRPr="006F4E66">
        <w:rPr>
          <w:rFonts w:ascii="Arial" w:hAnsi="Arial"/>
          <w:sz w:val="26"/>
          <w:szCs w:val="26"/>
        </w:rPr>
        <w:t xml:space="preserve"> </w:t>
      </w:r>
      <w:r w:rsidR="005754E1">
        <w:rPr>
          <w:rFonts w:ascii="Arial" w:hAnsi="Arial"/>
          <w:sz w:val="26"/>
          <w:szCs w:val="26"/>
        </w:rPr>
        <w:t>уровня 20</w:t>
      </w:r>
      <w:r w:rsidR="00965622">
        <w:rPr>
          <w:rFonts w:ascii="Arial" w:hAnsi="Arial"/>
          <w:sz w:val="26"/>
          <w:szCs w:val="26"/>
        </w:rPr>
        <w:t>2</w:t>
      </w:r>
      <w:r w:rsidR="00870F02">
        <w:rPr>
          <w:rFonts w:ascii="Arial" w:hAnsi="Arial"/>
          <w:sz w:val="26"/>
          <w:szCs w:val="26"/>
        </w:rPr>
        <w:t>1</w:t>
      </w:r>
      <w:r w:rsidRPr="006F4E66">
        <w:rPr>
          <w:rFonts w:ascii="Arial" w:hAnsi="Arial"/>
          <w:sz w:val="26"/>
          <w:szCs w:val="26"/>
        </w:rPr>
        <w:t xml:space="preserve"> года</w:t>
      </w:r>
      <w:r w:rsidR="00C07DD1">
        <w:rPr>
          <w:rFonts w:ascii="Arial" w:hAnsi="Arial"/>
          <w:sz w:val="26"/>
          <w:szCs w:val="26"/>
        </w:rPr>
        <w:t xml:space="preserve">, </w:t>
      </w:r>
      <w:r w:rsidRPr="006F4E66">
        <w:rPr>
          <w:rFonts w:ascii="Arial" w:hAnsi="Arial"/>
          <w:sz w:val="26"/>
          <w:szCs w:val="26"/>
        </w:rPr>
        <w:t xml:space="preserve">оборот общественного питания – </w:t>
      </w:r>
      <w:r w:rsidR="00870F02">
        <w:rPr>
          <w:rFonts w:ascii="Arial" w:hAnsi="Arial"/>
          <w:sz w:val="26"/>
          <w:szCs w:val="26"/>
        </w:rPr>
        <w:t>30,4</w:t>
      </w:r>
      <w:r w:rsidRPr="006F4E66">
        <w:rPr>
          <w:rFonts w:ascii="Arial" w:hAnsi="Arial"/>
          <w:sz w:val="26"/>
          <w:szCs w:val="26"/>
        </w:rPr>
        <w:t xml:space="preserve"> млрд. рублей, </w:t>
      </w:r>
      <w:r w:rsidR="00965622">
        <w:rPr>
          <w:rFonts w:ascii="Arial" w:hAnsi="Arial"/>
          <w:sz w:val="26"/>
          <w:szCs w:val="26"/>
        </w:rPr>
        <w:t xml:space="preserve">на </w:t>
      </w:r>
      <w:r w:rsidR="00870F02">
        <w:rPr>
          <w:rFonts w:ascii="Arial" w:hAnsi="Arial"/>
          <w:sz w:val="26"/>
          <w:szCs w:val="26"/>
        </w:rPr>
        <w:t>26,7</w:t>
      </w:r>
      <w:r w:rsidR="00965622">
        <w:rPr>
          <w:rFonts w:ascii="Arial" w:hAnsi="Arial"/>
          <w:sz w:val="26"/>
          <w:szCs w:val="26"/>
        </w:rPr>
        <w:t>% выше</w:t>
      </w:r>
      <w:r w:rsidR="00C07DD1">
        <w:rPr>
          <w:rFonts w:ascii="Arial" w:hAnsi="Arial"/>
          <w:sz w:val="26"/>
          <w:szCs w:val="26"/>
        </w:rPr>
        <w:t xml:space="preserve"> предыдущего года</w:t>
      </w:r>
      <w:r w:rsidRPr="006F4E66">
        <w:rPr>
          <w:rFonts w:ascii="Arial" w:hAnsi="Arial"/>
          <w:sz w:val="26"/>
          <w:szCs w:val="26"/>
        </w:rPr>
        <w:t>.</w:t>
      </w:r>
      <w:r w:rsidR="00332ACE" w:rsidRPr="00332ACE">
        <w:rPr>
          <w:rFonts w:ascii="Arial" w:hAnsi="Arial"/>
          <w:sz w:val="26"/>
          <w:szCs w:val="26"/>
        </w:rPr>
        <w:t xml:space="preserve"> </w:t>
      </w:r>
    </w:p>
    <w:p w14:paraId="0455E26D" w14:textId="507B8555" w:rsidR="00BA3D66" w:rsidRPr="006F4E66" w:rsidRDefault="00BA3D66" w:rsidP="00C7126A">
      <w:pPr>
        <w:ind w:firstLine="720"/>
        <w:jc w:val="both"/>
        <w:rPr>
          <w:rFonts w:ascii="Arial" w:hAnsi="Arial"/>
          <w:sz w:val="26"/>
          <w:szCs w:val="26"/>
        </w:rPr>
      </w:pPr>
      <w:r w:rsidRPr="006F4E66">
        <w:rPr>
          <w:rFonts w:ascii="Arial" w:hAnsi="Arial"/>
          <w:sz w:val="26"/>
          <w:szCs w:val="26"/>
        </w:rPr>
        <w:t xml:space="preserve">Количество реализуемых городом Ростовом-на-Дону совместных проектов с городами-побратимами, городами-партнерами и иными зарубежными муниципальными образованиями составило </w:t>
      </w:r>
      <w:r w:rsidR="00D70FBC">
        <w:rPr>
          <w:rFonts w:ascii="Arial" w:hAnsi="Arial"/>
          <w:sz w:val="26"/>
          <w:szCs w:val="26"/>
        </w:rPr>
        <w:t>11</w:t>
      </w:r>
      <w:r w:rsidRPr="006F4E66">
        <w:rPr>
          <w:rFonts w:ascii="Arial" w:hAnsi="Arial"/>
          <w:sz w:val="26"/>
          <w:szCs w:val="26"/>
        </w:rPr>
        <w:t>.</w:t>
      </w:r>
      <w:r w:rsidR="00D70FBC">
        <w:rPr>
          <w:rFonts w:ascii="Arial" w:hAnsi="Arial"/>
          <w:sz w:val="26"/>
          <w:szCs w:val="26"/>
        </w:rPr>
        <w:t xml:space="preserve"> </w:t>
      </w:r>
      <w:r w:rsidR="00D70FBC" w:rsidRPr="00D70FBC">
        <w:rPr>
          <w:rFonts w:ascii="Arial" w:hAnsi="Arial"/>
          <w:sz w:val="26"/>
          <w:szCs w:val="26"/>
        </w:rPr>
        <w:t>В связи с изменением геополитической ситуации приостановлена реализация ряда действующих проектов</w:t>
      </w:r>
      <w:r w:rsidR="00D70FBC">
        <w:rPr>
          <w:rFonts w:ascii="Arial" w:hAnsi="Arial"/>
          <w:sz w:val="26"/>
          <w:szCs w:val="26"/>
        </w:rPr>
        <w:t>.</w:t>
      </w:r>
    </w:p>
    <w:bookmarkEnd w:id="1"/>
    <w:p w14:paraId="2F82955D" w14:textId="0073177A" w:rsidR="008E07FC" w:rsidRPr="006F4E66" w:rsidRDefault="005754E1" w:rsidP="00D70FBC">
      <w:pPr>
        <w:ind w:firstLine="720"/>
        <w:jc w:val="both"/>
        <w:rPr>
          <w:rFonts w:ascii="Arial" w:hAnsi="Arial"/>
          <w:sz w:val="26"/>
          <w:szCs w:val="26"/>
        </w:rPr>
      </w:pPr>
      <w:r>
        <w:rPr>
          <w:rFonts w:ascii="Arial" w:hAnsi="Arial"/>
          <w:sz w:val="26"/>
          <w:szCs w:val="26"/>
        </w:rPr>
        <w:t xml:space="preserve">В пространственной сфере </w:t>
      </w:r>
      <w:bookmarkStart w:id="2" w:name="_Hlk99724551"/>
      <w:r w:rsidR="008E07FC">
        <w:rPr>
          <w:rFonts w:ascii="Arial" w:hAnsi="Arial"/>
          <w:sz w:val="26"/>
          <w:szCs w:val="26"/>
        </w:rPr>
        <w:t xml:space="preserve">в отчетном году </w:t>
      </w:r>
      <w:r w:rsidR="008E07FC" w:rsidRPr="006F4E66">
        <w:rPr>
          <w:rFonts w:ascii="Arial" w:hAnsi="Arial"/>
          <w:sz w:val="26"/>
          <w:szCs w:val="26"/>
        </w:rPr>
        <w:t>снесено 1</w:t>
      </w:r>
      <w:r w:rsidR="00D70FBC">
        <w:rPr>
          <w:rFonts w:ascii="Arial" w:hAnsi="Arial"/>
          <w:sz w:val="26"/>
          <w:szCs w:val="26"/>
        </w:rPr>
        <w:t>1</w:t>
      </w:r>
      <w:r w:rsidR="008E07FC" w:rsidRPr="006F4E66">
        <w:rPr>
          <w:rFonts w:ascii="Arial" w:hAnsi="Arial"/>
          <w:sz w:val="26"/>
          <w:szCs w:val="26"/>
        </w:rPr>
        <w:t xml:space="preserve"> аварийных многоквартирных домов.</w:t>
      </w:r>
    </w:p>
    <w:p w14:paraId="022665EB" w14:textId="41A87E4F" w:rsidR="004F67E9" w:rsidRPr="004F67E9" w:rsidRDefault="005C2A43" w:rsidP="004F67E9">
      <w:pPr>
        <w:ind w:firstLine="720"/>
        <w:jc w:val="both"/>
        <w:rPr>
          <w:rFonts w:ascii="Arial" w:hAnsi="Arial"/>
          <w:sz w:val="26"/>
          <w:szCs w:val="26"/>
        </w:rPr>
      </w:pPr>
      <w:r w:rsidRPr="006F4E66">
        <w:rPr>
          <w:rFonts w:ascii="Arial" w:hAnsi="Arial"/>
          <w:sz w:val="26"/>
          <w:szCs w:val="26"/>
        </w:rPr>
        <w:lastRenderedPageBreak/>
        <w:t>Объем введенного жилья в 202</w:t>
      </w:r>
      <w:r w:rsidR="004F67E9">
        <w:rPr>
          <w:rFonts w:ascii="Arial" w:hAnsi="Arial"/>
          <w:sz w:val="26"/>
          <w:szCs w:val="26"/>
        </w:rPr>
        <w:t>2</w:t>
      </w:r>
      <w:r w:rsidRPr="006F4E66">
        <w:rPr>
          <w:rFonts w:ascii="Arial" w:hAnsi="Arial"/>
          <w:sz w:val="26"/>
          <w:szCs w:val="26"/>
        </w:rPr>
        <w:t xml:space="preserve"> году составил </w:t>
      </w:r>
      <w:r w:rsidR="004F67E9" w:rsidRPr="004F67E9">
        <w:rPr>
          <w:rFonts w:ascii="Arial" w:hAnsi="Arial"/>
          <w:sz w:val="26"/>
          <w:szCs w:val="26"/>
        </w:rPr>
        <w:t>1</w:t>
      </w:r>
      <w:r w:rsidR="004F67E9">
        <w:rPr>
          <w:rFonts w:ascii="Arial" w:hAnsi="Arial"/>
          <w:sz w:val="26"/>
          <w:szCs w:val="26"/>
        </w:rPr>
        <w:t> </w:t>
      </w:r>
      <w:r w:rsidR="004F67E9" w:rsidRPr="004F67E9">
        <w:rPr>
          <w:rFonts w:ascii="Arial" w:hAnsi="Arial"/>
          <w:sz w:val="26"/>
          <w:szCs w:val="26"/>
        </w:rPr>
        <w:t>206,1</w:t>
      </w:r>
      <w:r w:rsidRPr="006F4E66">
        <w:rPr>
          <w:rFonts w:ascii="Arial" w:hAnsi="Arial"/>
          <w:sz w:val="26"/>
          <w:szCs w:val="26"/>
        </w:rPr>
        <w:t xml:space="preserve"> тыс. кв. м. </w:t>
      </w:r>
      <w:r w:rsidR="004F67E9" w:rsidRPr="004F67E9">
        <w:rPr>
          <w:rFonts w:ascii="Arial" w:hAnsi="Arial"/>
          <w:sz w:val="26"/>
          <w:szCs w:val="26"/>
        </w:rPr>
        <w:t>Комплексно застраиваются новые жилые районы – «Левенцовский», «Суворовский», «Платовский», «Вересаево», «Левобережье».</w:t>
      </w:r>
    </w:p>
    <w:p w14:paraId="4AF0B3D1" w14:textId="3449AEC9" w:rsidR="008215DD" w:rsidRPr="006F4E66" w:rsidRDefault="008E07FC" w:rsidP="008215DD">
      <w:pPr>
        <w:ind w:firstLine="720"/>
        <w:jc w:val="both"/>
        <w:rPr>
          <w:rFonts w:ascii="Arial" w:hAnsi="Arial"/>
          <w:sz w:val="26"/>
          <w:szCs w:val="26"/>
        </w:rPr>
      </w:pPr>
      <w:r>
        <w:rPr>
          <w:rFonts w:ascii="Arial" w:hAnsi="Arial"/>
          <w:sz w:val="26"/>
          <w:szCs w:val="26"/>
        </w:rPr>
        <w:t>З</w:t>
      </w:r>
      <w:r w:rsidR="00BA3D66" w:rsidRPr="006F4E66">
        <w:rPr>
          <w:rFonts w:ascii="Arial" w:hAnsi="Arial"/>
          <w:sz w:val="26"/>
          <w:szCs w:val="26"/>
        </w:rPr>
        <w:t>а 20</w:t>
      </w:r>
      <w:r w:rsidR="00640DA7" w:rsidRPr="006F4E66">
        <w:rPr>
          <w:rFonts w:ascii="Arial" w:hAnsi="Arial"/>
          <w:sz w:val="26"/>
          <w:szCs w:val="26"/>
        </w:rPr>
        <w:t>2</w:t>
      </w:r>
      <w:r w:rsidR="004F67E9">
        <w:rPr>
          <w:rFonts w:ascii="Arial" w:hAnsi="Arial"/>
          <w:sz w:val="26"/>
          <w:szCs w:val="26"/>
        </w:rPr>
        <w:t>2</w:t>
      </w:r>
      <w:r w:rsidR="00BA3D66" w:rsidRPr="006F4E66">
        <w:rPr>
          <w:rFonts w:ascii="Arial" w:hAnsi="Arial"/>
          <w:sz w:val="26"/>
          <w:szCs w:val="26"/>
        </w:rPr>
        <w:t xml:space="preserve"> год </w:t>
      </w:r>
      <w:r w:rsidR="002434EE">
        <w:rPr>
          <w:rFonts w:ascii="Arial" w:hAnsi="Arial"/>
          <w:sz w:val="26"/>
          <w:szCs w:val="26"/>
        </w:rPr>
        <w:t>отремонтировано</w:t>
      </w:r>
      <w:r w:rsidR="004F67E9" w:rsidRPr="004F67E9">
        <w:rPr>
          <w:rFonts w:ascii="Arial" w:hAnsi="Arial"/>
          <w:sz w:val="26"/>
          <w:szCs w:val="26"/>
        </w:rPr>
        <w:t xml:space="preserve"> дорожн</w:t>
      </w:r>
      <w:r w:rsidR="002434EE">
        <w:rPr>
          <w:rFonts w:ascii="Arial" w:hAnsi="Arial"/>
          <w:sz w:val="26"/>
          <w:szCs w:val="26"/>
        </w:rPr>
        <w:t>ое</w:t>
      </w:r>
      <w:r w:rsidR="004F67E9" w:rsidRPr="004F67E9">
        <w:rPr>
          <w:rFonts w:ascii="Arial" w:hAnsi="Arial"/>
          <w:sz w:val="26"/>
          <w:szCs w:val="26"/>
        </w:rPr>
        <w:t xml:space="preserve"> покрыти</w:t>
      </w:r>
      <w:r w:rsidR="002434EE">
        <w:rPr>
          <w:rFonts w:ascii="Arial" w:hAnsi="Arial"/>
          <w:sz w:val="26"/>
          <w:szCs w:val="26"/>
        </w:rPr>
        <w:t>е</w:t>
      </w:r>
      <w:r w:rsidR="004F67E9" w:rsidRPr="004F67E9">
        <w:rPr>
          <w:rFonts w:ascii="Arial" w:hAnsi="Arial"/>
          <w:sz w:val="26"/>
          <w:szCs w:val="26"/>
        </w:rPr>
        <w:t xml:space="preserve"> на 43 объектах на площади 422,7 тыс. кв. м, в том числе по национальному проекту «Безопасные качественные дороги» на 27 объектах на площади 367,7 тыс. кв. м. Выполнено устройство асфальтобетонного покрытия на 16 грунтовых дорогах на площади 55 тыс. кв. м.</w:t>
      </w:r>
      <w:r w:rsidR="004F67E9">
        <w:rPr>
          <w:rFonts w:ascii="Arial" w:hAnsi="Arial"/>
          <w:sz w:val="26"/>
          <w:szCs w:val="26"/>
        </w:rPr>
        <w:t xml:space="preserve"> </w:t>
      </w:r>
      <w:r w:rsidR="004F67E9" w:rsidRPr="004F67E9">
        <w:rPr>
          <w:rFonts w:ascii="Arial" w:hAnsi="Arial"/>
          <w:sz w:val="26"/>
          <w:szCs w:val="26"/>
        </w:rPr>
        <w:t>Завершены работы по строительству участка автомобильной дороги по пр. Маршала Жукова от ул. Еременко до ул. 339-й Стрелковой Дивизии.</w:t>
      </w:r>
      <w:r w:rsidR="002434EE" w:rsidRPr="002434EE">
        <w:t xml:space="preserve"> </w:t>
      </w:r>
      <w:r w:rsidR="002434EE" w:rsidRPr="002434EE">
        <w:rPr>
          <w:rFonts w:ascii="Arial" w:hAnsi="Arial"/>
          <w:sz w:val="26"/>
          <w:szCs w:val="26"/>
        </w:rPr>
        <w:t>Начаты работы</w:t>
      </w:r>
      <w:r w:rsidR="002434EE">
        <w:t xml:space="preserve"> по </w:t>
      </w:r>
      <w:r w:rsidR="002434EE" w:rsidRPr="002434EE">
        <w:rPr>
          <w:rFonts w:ascii="Arial" w:hAnsi="Arial"/>
          <w:sz w:val="26"/>
          <w:szCs w:val="26"/>
        </w:rPr>
        <w:t>реконструкци</w:t>
      </w:r>
      <w:r w:rsidR="002434EE">
        <w:rPr>
          <w:rFonts w:ascii="Arial" w:hAnsi="Arial"/>
          <w:sz w:val="26"/>
          <w:szCs w:val="26"/>
        </w:rPr>
        <w:t>и</w:t>
      </w:r>
      <w:r w:rsidR="002434EE" w:rsidRPr="002434EE">
        <w:rPr>
          <w:rFonts w:ascii="Arial" w:hAnsi="Arial"/>
          <w:sz w:val="26"/>
          <w:szCs w:val="26"/>
        </w:rPr>
        <w:t xml:space="preserve"> автомобильной дороги на ул. Вавилова</w:t>
      </w:r>
      <w:r w:rsidR="002434EE">
        <w:rPr>
          <w:rFonts w:ascii="Arial" w:hAnsi="Arial"/>
          <w:sz w:val="26"/>
          <w:szCs w:val="26"/>
        </w:rPr>
        <w:t>. В муниципальную собственность выкуплено 43 земельных участка.</w:t>
      </w:r>
      <w:r w:rsidR="004F67E9" w:rsidRPr="004F67E9">
        <w:rPr>
          <w:rFonts w:ascii="Arial" w:hAnsi="Arial"/>
          <w:sz w:val="26"/>
          <w:szCs w:val="26"/>
        </w:rPr>
        <w:t xml:space="preserve"> </w:t>
      </w:r>
      <w:r w:rsidR="00BA3D66" w:rsidRPr="006F4E66">
        <w:rPr>
          <w:rFonts w:ascii="Arial" w:hAnsi="Arial"/>
          <w:sz w:val="26"/>
          <w:szCs w:val="26"/>
        </w:rPr>
        <w:t>В результате</w:t>
      </w:r>
      <w:r w:rsidR="002434EE">
        <w:rPr>
          <w:rFonts w:ascii="Arial" w:hAnsi="Arial"/>
          <w:sz w:val="26"/>
          <w:szCs w:val="26"/>
        </w:rPr>
        <w:t xml:space="preserve"> значение показателя</w:t>
      </w:r>
      <w:r w:rsidR="00BA3D66" w:rsidRPr="006F4E66">
        <w:rPr>
          <w:rFonts w:ascii="Arial" w:hAnsi="Arial"/>
          <w:sz w:val="26"/>
          <w:szCs w:val="26"/>
        </w:rPr>
        <w:t xml:space="preserve"> </w:t>
      </w:r>
      <w:r w:rsidR="00395000" w:rsidRPr="00395000">
        <w:rPr>
          <w:rFonts w:ascii="Arial" w:hAnsi="Arial"/>
          <w:sz w:val="26"/>
          <w:szCs w:val="26"/>
        </w:rPr>
        <w:t>количеств</w:t>
      </w:r>
      <w:r w:rsidR="002434EE">
        <w:rPr>
          <w:rFonts w:ascii="Arial" w:hAnsi="Arial"/>
          <w:sz w:val="26"/>
          <w:szCs w:val="26"/>
        </w:rPr>
        <w:t>а</w:t>
      </w:r>
      <w:r w:rsidR="00395000" w:rsidRPr="00395000">
        <w:rPr>
          <w:rFonts w:ascii="Arial" w:hAnsi="Arial"/>
          <w:sz w:val="26"/>
          <w:szCs w:val="26"/>
        </w:rPr>
        <w:t xml:space="preserve"> погибших в дорожно-транспортных происшествиях </w:t>
      </w:r>
      <w:r w:rsidR="00C07DD1">
        <w:rPr>
          <w:rFonts w:ascii="Arial" w:hAnsi="Arial"/>
          <w:sz w:val="26"/>
          <w:szCs w:val="26"/>
        </w:rPr>
        <w:t>ниже планового значения</w:t>
      </w:r>
      <w:r w:rsidR="002434EE">
        <w:rPr>
          <w:rFonts w:ascii="Arial" w:hAnsi="Arial"/>
          <w:sz w:val="26"/>
          <w:szCs w:val="26"/>
        </w:rPr>
        <w:t xml:space="preserve"> </w:t>
      </w:r>
      <w:r w:rsidR="002434EE">
        <w:rPr>
          <w:rFonts w:ascii="Arial" w:hAnsi="Arial"/>
          <w:sz w:val="26"/>
          <w:szCs w:val="26"/>
          <w:lang w:val="en-US"/>
        </w:rPr>
        <w:t>II</w:t>
      </w:r>
      <w:r w:rsidR="002434EE">
        <w:rPr>
          <w:rFonts w:ascii="Arial" w:hAnsi="Arial"/>
          <w:sz w:val="26"/>
          <w:szCs w:val="26"/>
        </w:rPr>
        <w:t xml:space="preserve"> этапа</w:t>
      </w:r>
      <w:r w:rsidR="00C07DD1">
        <w:rPr>
          <w:rFonts w:ascii="Arial" w:hAnsi="Arial"/>
          <w:sz w:val="26"/>
          <w:szCs w:val="26"/>
        </w:rPr>
        <w:t xml:space="preserve"> на </w:t>
      </w:r>
      <w:r w:rsidR="00011EA3">
        <w:rPr>
          <w:rFonts w:ascii="Arial" w:hAnsi="Arial"/>
          <w:sz w:val="26"/>
          <w:szCs w:val="26"/>
        </w:rPr>
        <w:t>8,</w:t>
      </w:r>
      <w:r w:rsidR="00C07DD1">
        <w:rPr>
          <w:rFonts w:ascii="Arial" w:hAnsi="Arial"/>
          <w:sz w:val="26"/>
          <w:szCs w:val="26"/>
        </w:rPr>
        <w:t>3%</w:t>
      </w:r>
      <w:r w:rsidR="00BA3D66" w:rsidRPr="006F4E66">
        <w:rPr>
          <w:rFonts w:ascii="Arial" w:hAnsi="Arial"/>
          <w:sz w:val="26"/>
          <w:szCs w:val="26"/>
        </w:rPr>
        <w:t>.</w:t>
      </w:r>
    </w:p>
    <w:p w14:paraId="07D0179B" w14:textId="77777777" w:rsidR="00011EA3" w:rsidRPr="00011EA3" w:rsidRDefault="00011EA3" w:rsidP="00011EA3">
      <w:pPr>
        <w:ind w:firstLine="720"/>
        <w:jc w:val="both"/>
        <w:rPr>
          <w:rFonts w:ascii="Arial" w:hAnsi="Arial"/>
          <w:sz w:val="26"/>
          <w:szCs w:val="26"/>
        </w:rPr>
      </w:pPr>
      <w:r w:rsidRPr="00011EA3">
        <w:rPr>
          <w:rFonts w:ascii="Arial" w:hAnsi="Arial"/>
          <w:sz w:val="26"/>
          <w:szCs w:val="26"/>
        </w:rPr>
        <w:t>В 2022 году оптимизированы 8 маршрутов общественного транспорта и подвижного состава для повышения удобства перевозки граждан.</w:t>
      </w:r>
    </w:p>
    <w:p w14:paraId="55263826" w14:textId="379D5F15" w:rsidR="00011EA3" w:rsidRPr="00011EA3" w:rsidRDefault="00011EA3" w:rsidP="00011EA3">
      <w:pPr>
        <w:ind w:firstLine="720"/>
        <w:jc w:val="both"/>
        <w:rPr>
          <w:rFonts w:ascii="Arial" w:hAnsi="Arial"/>
          <w:sz w:val="26"/>
          <w:szCs w:val="26"/>
        </w:rPr>
      </w:pPr>
      <w:r w:rsidRPr="00011EA3">
        <w:rPr>
          <w:rFonts w:ascii="Arial" w:hAnsi="Arial"/>
          <w:sz w:val="26"/>
          <w:szCs w:val="26"/>
        </w:rPr>
        <w:t xml:space="preserve">Завершены ремонтные работы по восстановлению контактной сети троллейбусов на ул. Таганрогская до мкр. Стройгородок. </w:t>
      </w:r>
    </w:p>
    <w:p w14:paraId="16EAE4D7" w14:textId="69FCE7F9" w:rsidR="00BA3D66" w:rsidRPr="00D7285A" w:rsidRDefault="00BA3D66" w:rsidP="00C7126A">
      <w:pPr>
        <w:ind w:firstLine="720"/>
        <w:jc w:val="both"/>
        <w:rPr>
          <w:rFonts w:ascii="Arial" w:hAnsi="Arial"/>
          <w:sz w:val="26"/>
          <w:szCs w:val="26"/>
        </w:rPr>
      </w:pPr>
      <w:r w:rsidRPr="006F4E66">
        <w:rPr>
          <w:rFonts w:ascii="Arial" w:hAnsi="Arial"/>
          <w:sz w:val="26"/>
          <w:szCs w:val="26"/>
        </w:rPr>
        <w:t xml:space="preserve">В </w:t>
      </w:r>
      <w:r w:rsidR="00D8296F">
        <w:rPr>
          <w:rFonts w:ascii="Arial" w:hAnsi="Arial"/>
          <w:sz w:val="26"/>
          <w:szCs w:val="26"/>
        </w:rPr>
        <w:t>ходе</w:t>
      </w:r>
      <w:r w:rsidRPr="006F4E66">
        <w:rPr>
          <w:rFonts w:ascii="Arial" w:hAnsi="Arial"/>
          <w:sz w:val="26"/>
          <w:szCs w:val="26"/>
        </w:rPr>
        <w:t xml:space="preserve"> мероприятий по контролю за соблюдением Правил благоустройства территор</w:t>
      </w:r>
      <w:r w:rsidR="00AA0222" w:rsidRPr="006F4E66">
        <w:rPr>
          <w:rFonts w:ascii="Arial" w:hAnsi="Arial"/>
          <w:sz w:val="26"/>
          <w:szCs w:val="26"/>
        </w:rPr>
        <w:t xml:space="preserve">ии города </w:t>
      </w:r>
      <w:r w:rsidRPr="006F4E66">
        <w:rPr>
          <w:rFonts w:ascii="Arial" w:hAnsi="Arial"/>
          <w:sz w:val="26"/>
          <w:szCs w:val="26"/>
        </w:rPr>
        <w:t xml:space="preserve">проведено более </w:t>
      </w:r>
      <w:r w:rsidR="006F4E66" w:rsidRPr="006F4E66">
        <w:rPr>
          <w:rFonts w:ascii="Arial" w:hAnsi="Arial"/>
          <w:sz w:val="26"/>
          <w:szCs w:val="26"/>
        </w:rPr>
        <w:t>1</w:t>
      </w:r>
      <w:r w:rsidR="00D8296F">
        <w:rPr>
          <w:rFonts w:ascii="Arial" w:hAnsi="Arial"/>
          <w:sz w:val="26"/>
          <w:szCs w:val="26"/>
        </w:rPr>
        <w:t> 5</w:t>
      </w:r>
      <w:r w:rsidRPr="006F4E66">
        <w:rPr>
          <w:rFonts w:ascii="Arial" w:hAnsi="Arial"/>
          <w:sz w:val="26"/>
          <w:szCs w:val="26"/>
        </w:rPr>
        <w:t xml:space="preserve">00 рейдов. Выявлено </w:t>
      </w:r>
      <w:r w:rsidR="00011EA3">
        <w:rPr>
          <w:rFonts w:ascii="Arial" w:hAnsi="Arial"/>
          <w:sz w:val="26"/>
          <w:szCs w:val="26"/>
        </w:rPr>
        <w:t>2</w:t>
      </w:r>
      <w:r w:rsidR="00D8296F">
        <w:rPr>
          <w:rFonts w:ascii="Arial" w:hAnsi="Arial"/>
          <w:sz w:val="26"/>
          <w:szCs w:val="26"/>
        </w:rPr>
        <w:t> </w:t>
      </w:r>
      <w:r w:rsidR="00011EA3">
        <w:rPr>
          <w:rFonts w:ascii="Arial" w:hAnsi="Arial"/>
          <w:sz w:val="26"/>
          <w:szCs w:val="26"/>
        </w:rPr>
        <w:t>021</w:t>
      </w:r>
      <w:r w:rsidRPr="006F4E66">
        <w:rPr>
          <w:rFonts w:ascii="Arial" w:hAnsi="Arial"/>
          <w:sz w:val="26"/>
          <w:szCs w:val="26"/>
        </w:rPr>
        <w:t xml:space="preserve"> </w:t>
      </w:r>
      <w:r w:rsidRPr="00D7285A">
        <w:rPr>
          <w:rFonts w:ascii="Arial" w:hAnsi="Arial"/>
          <w:sz w:val="26"/>
          <w:szCs w:val="26"/>
        </w:rPr>
        <w:t>свалочны</w:t>
      </w:r>
      <w:r w:rsidR="00011EA3">
        <w:rPr>
          <w:rFonts w:ascii="Arial" w:hAnsi="Arial"/>
          <w:sz w:val="26"/>
          <w:szCs w:val="26"/>
        </w:rPr>
        <w:t>й</w:t>
      </w:r>
      <w:r w:rsidRPr="00D7285A">
        <w:rPr>
          <w:rFonts w:ascii="Arial" w:hAnsi="Arial"/>
          <w:sz w:val="26"/>
          <w:szCs w:val="26"/>
        </w:rPr>
        <w:t xml:space="preserve"> очаг твердых коммунальных отходов, ликвидирован </w:t>
      </w:r>
      <w:r w:rsidR="00011EA3" w:rsidRPr="00011EA3">
        <w:rPr>
          <w:rFonts w:ascii="Arial" w:hAnsi="Arial"/>
          <w:sz w:val="26"/>
          <w:szCs w:val="26"/>
        </w:rPr>
        <w:t>1 951</w:t>
      </w:r>
      <w:r w:rsidRPr="00D7285A">
        <w:rPr>
          <w:rFonts w:ascii="Arial" w:hAnsi="Arial"/>
          <w:sz w:val="26"/>
          <w:szCs w:val="26"/>
        </w:rPr>
        <w:t xml:space="preserve">. </w:t>
      </w:r>
    </w:p>
    <w:p w14:paraId="78AE0997" w14:textId="2B557D86" w:rsidR="00011EA3" w:rsidRPr="00011EA3" w:rsidRDefault="00D8296F" w:rsidP="00011EA3">
      <w:pPr>
        <w:ind w:firstLine="720"/>
        <w:jc w:val="both"/>
        <w:rPr>
          <w:rFonts w:ascii="Arial" w:hAnsi="Arial"/>
          <w:sz w:val="26"/>
          <w:szCs w:val="26"/>
        </w:rPr>
      </w:pPr>
      <w:r w:rsidRPr="00D8296F">
        <w:rPr>
          <w:rFonts w:ascii="Arial" w:hAnsi="Arial"/>
          <w:sz w:val="26"/>
          <w:szCs w:val="26"/>
        </w:rPr>
        <w:t xml:space="preserve">В ходе реализации национального проекта «Жилье и городская среда» </w:t>
      </w:r>
      <w:r w:rsidR="00011EA3" w:rsidRPr="00011EA3">
        <w:rPr>
          <w:rFonts w:ascii="Arial" w:hAnsi="Arial"/>
          <w:sz w:val="26"/>
          <w:szCs w:val="26"/>
        </w:rPr>
        <w:t>завершены работы по благоустройству второго этапа парка «В честь 70-летия Победы в Великой Отечественной войне 1941-1945 годов» в жилом районе «Суворовский»; ведутся работы по благоустройству парка «Дружба». Завершено благоустройство пешеходной зоны в створе улиц Добровольского и проспекта Королева.</w:t>
      </w:r>
    </w:p>
    <w:p w14:paraId="6F323523" w14:textId="09BD4FCE" w:rsidR="00BA3D66" w:rsidRDefault="00C07DD1" w:rsidP="00C7126A">
      <w:pPr>
        <w:ind w:firstLine="720"/>
        <w:jc w:val="both"/>
        <w:rPr>
          <w:rFonts w:ascii="Arial" w:hAnsi="Arial"/>
          <w:sz w:val="26"/>
          <w:szCs w:val="26"/>
        </w:rPr>
      </w:pPr>
      <w:r>
        <w:rPr>
          <w:rFonts w:ascii="Arial" w:hAnsi="Arial"/>
          <w:sz w:val="26"/>
          <w:szCs w:val="26"/>
        </w:rPr>
        <w:t>П</w:t>
      </w:r>
      <w:r w:rsidR="00BA3D66" w:rsidRPr="001773E1">
        <w:rPr>
          <w:rFonts w:ascii="Arial" w:hAnsi="Arial"/>
          <w:sz w:val="26"/>
          <w:szCs w:val="26"/>
        </w:rPr>
        <w:t>ревышен плановы</w:t>
      </w:r>
      <w:r w:rsidR="008378CE">
        <w:rPr>
          <w:rFonts w:ascii="Arial" w:hAnsi="Arial"/>
          <w:sz w:val="26"/>
          <w:szCs w:val="26"/>
        </w:rPr>
        <w:t>й</w:t>
      </w:r>
      <w:r w:rsidR="00BA3D66" w:rsidRPr="001773E1">
        <w:rPr>
          <w:rFonts w:ascii="Arial" w:hAnsi="Arial"/>
          <w:sz w:val="26"/>
          <w:szCs w:val="26"/>
        </w:rPr>
        <w:t xml:space="preserve"> показател</w:t>
      </w:r>
      <w:r w:rsidR="008378CE">
        <w:rPr>
          <w:rFonts w:ascii="Arial" w:hAnsi="Arial"/>
          <w:sz w:val="26"/>
          <w:szCs w:val="26"/>
        </w:rPr>
        <w:t>ь по</w:t>
      </w:r>
      <w:r w:rsidR="00BA3D66" w:rsidRPr="001773E1">
        <w:rPr>
          <w:rFonts w:ascii="Arial" w:hAnsi="Arial"/>
          <w:sz w:val="26"/>
          <w:szCs w:val="26"/>
        </w:rPr>
        <w:t xml:space="preserve"> количеств</w:t>
      </w:r>
      <w:r w:rsidR="008378CE">
        <w:rPr>
          <w:rFonts w:ascii="Arial" w:hAnsi="Arial"/>
          <w:sz w:val="26"/>
          <w:szCs w:val="26"/>
        </w:rPr>
        <w:t>у</w:t>
      </w:r>
      <w:r w:rsidR="00BA3D66" w:rsidRPr="001773E1">
        <w:rPr>
          <w:rFonts w:ascii="Arial" w:hAnsi="Arial"/>
          <w:sz w:val="26"/>
          <w:szCs w:val="26"/>
        </w:rPr>
        <w:t xml:space="preserve"> посаженных деревьев</w:t>
      </w:r>
      <w:r>
        <w:rPr>
          <w:rFonts w:ascii="Arial" w:hAnsi="Arial"/>
          <w:sz w:val="26"/>
          <w:szCs w:val="26"/>
        </w:rPr>
        <w:t xml:space="preserve"> </w:t>
      </w:r>
      <w:r w:rsidR="00446EEF" w:rsidRPr="001773E1">
        <w:rPr>
          <w:rFonts w:ascii="Arial" w:hAnsi="Arial"/>
          <w:sz w:val="26"/>
          <w:szCs w:val="26"/>
        </w:rPr>
        <w:t>в</w:t>
      </w:r>
      <w:r w:rsidR="00C446E8">
        <w:rPr>
          <w:rFonts w:ascii="Arial" w:hAnsi="Arial"/>
          <w:sz w:val="26"/>
          <w:szCs w:val="26"/>
        </w:rPr>
        <w:t> </w:t>
      </w:r>
      <w:r w:rsidR="00446EEF" w:rsidRPr="001773E1">
        <w:rPr>
          <w:rFonts w:ascii="Arial" w:hAnsi="Arial"/>
          <w:sz w:val="26"/>
          <w:szCs w:val="26"/>
        </w:rPr>
        <w:t>2</w:t>
      </w:r>
      <w:r w:rsidR="00C446E8">
        <w:rPr>
          <w:rFonts w:ascii="Arial" w:hAnsi="Arial"/>
          <w:sz w:val="26"/>
          <w:szCs w:val="26"/>
        </w:rPr>
        <w:t> </w:t>
      </w:r>
      <w:r w:rsidR="00446EEF" w:rsidRPr="001773E1">
        <w:rPr>
          <w:rFonts w:ascii="Arial" w:hAnsi="Arial"/>
          <w:sz w:val="26"/>
          <w:szCs w:val="26"/>
        </w:rPr>
        <w:t xml:space="preserve">раза </w:t>
      </w:r>
      <w:r>
        <w:rPr>
          <w:rFonts w:ascii="Arial" w:hAnsi="Arial"/>
          <w:sz w:val="26"/>
          <w:szCs w:val="26"/>
        </w:rPr>
        <w:t xml:space="preserve">и </w:t>
      </w:r>
      <w:r w:rsidR="00BA3D66" w:rsidRPr="001773E1">
        <w:rPr>
          <w:rFonts w:ascii="Arial" w:hAnsi="Arial"/>
          <w:sz w:val="26"/>
          <w:szCs w:val="26"/>
        </w:rPr>
        <w:t>состав</w:t>
      </w:r>
      <w:r>
        <w:rPr>
          <w:rFonts w:ascii="Arial" w:hAnsi="Arial"/>
          <w:sz w:val="26"/>
          <w:szCs w:val="26"/>
        </w:rPr>
        <w:t>ляет</w:t>
      </w:r>
      <w:r w:rsidR="00BA3D66" w:rsidRPr="001773E1">
        <w:rPr>
          <w:rFonts w:ascii="Arial" w:hAnsi="Arial"/>
          <w:sz w:val="26"/>
          <w:szCs w:val="26"/>
        </w:rPr>
        <w:t xml:space="preserve"> </w:t>
      </w:r>
      <w:r w:rsidR="001773E1" w:rsidRPr="001773E1">
        <w:rPr>
          <w:rFonts w:ascii="Arial" w:hAnsi="Arial"/>
          <w:sz w:val="26"/>
          <w:szCs w:val="26"/>
        </w:rPr>
        <w:t>6</w:t>
      </w:r>
      <w:r w:rsidR="00BA3D66" w:rsidRPr="001773E1">
        <w:rPr>
          <w:rFonts w:ascii="Arial" w:hAnsi="Arial"/>
          <w:sz w:val="26"/>
          <w:szCs w:val="26"/>
        </w:rPr>
        <w:t xml:space="preserve"> тыс. деревьев;</w:t>
      </w:r>
      <w:r w:rsidR="00BA3D66" w:rsidRPr="00D7285A">
        <w:rPr>
          <w:rFonts w:ascii="Arial" w:hAnsi="Arial"/>
          <w:sz w:val="26"/>
          <w:szCs w:val="26"/>
        </w:rPr>
        <w:t xml:space="preserve"> </w:t>
      </w:r>
      <w:r w:rsidR="008378CE">
        <w:rPr>
          <w:rFonts w:ascii="Arial" w:hAnsi="Arial"/>
          <w:sz w:val="26"/>
          <w:szCs w:val="26"/>
        </w:rPr>
        <w:t xml:space="preserve">достигнуто плановое значение показателя по </w:t>
      </w:r>
      <w:r w:rsidR="00BA3D66" w:rsidRPr="00D7285A">
        <w:rPr>
          <w:rFonts w:ascii="Arial" w:hAnsi="Arial"/>
          <w:sz w:val="26"/>
          <w:szCs w:val="26"/>
        </w:rPr>
        <w:t>площад</w:t>
      </w:r>
      <w:r w:rsidR="008378CE">
        <w:rPr>
          <w:rFonts w:ascii="Arial" w:hAnsi="Arial"/>
          <w:sz w:val="26"/>
          <w:szCs w:val="26"/>
        </w:rPr>
        <w:t>и</w:t>
      </w:r>
      <w:r w:rsidR="00BA3D66" w:rsidRPr="00D7285A">
        <w:rPr>
          <w:rFonts w:ascii="Arial" w:hAnsi="Arial"/>
          <w:sz w:val="26"/>
          <w:szCs w:val="26"/>
        </w:rPr>
        <w:t xml:space="preserve"> посадки цветников и состав</w:t>
      </w:r>
      <w:r>
        <w:rPr>
          <w:rFonts w:ascii="Arial" w:hAnsi="Arial"/>
          <w:sz w:val="26"/>
          <w:szCs w:val="26"/>
        </w:rPr>
        <w:t>ляет</w:t>
      </w:r>
      <w:r w:rsidR="00BA3D66" w:rsidRPr="00D7285A">
        <w:rPr>
          <w:rFonts w:ascii="Arial" w:hAnsi="Arial"/>
          <w:sz w:val="26"/>
          <w:szCs w:val="26"/>
        </w:rPr>
        <w:t xml:space="preserve"> </w:t>
      </w:r>
      <w:r w:rsidR="008378CE">
        <w:rPr>
          <w:rFonts w:ascii="Arial" w:hAnsi="Arial"/>
          <w:sz w:val="26"/>
          <w:szCs w:val="26"/>
        </w:rPr>
        <w:t>24,4</w:t>
      </w:r>
      <w:r w:rsidR="00BA3D66" w:rsidRPr="00D7285A">
        <w:rPr>
          <w:rFonts w:ascii="Arial" w:hAnsi="Arial"/>
          <w:sz w:val="26"/>
          <w:szCs w:val="26"/>
        </w:rPr>
        <w:t xml:space="preserve"> тыс. кв. м.</w:t>
      </w:r>
    </w:p>
    <w:bookmarkEnd w:id="2"/>
    <w:p w14:paraId="742D6A7C" w14:textId="514C831A" w:rsidR="00B95DC4" w:rsidRDefault="004E5AFF" w:rsidP="00B95DC4">
      <w:pPr>
        <w:ind w:firstLine="720"/>
        <w:jc w:val="both"/>
        <w:rPr>
          <w:rFonts w:ascii="Arial" w:hAnsi="Arial"/>
          <w:sz w:val="26"/>
          <w:szCs w:val="26"/>
        </w:rPr>
      </w:pPr>
      <w:r w:rsidRPr="004E5AFF">
        <w:rPr>
          <w:rFonts w:ascii="Arial" w:hAnsi="Arial"/>
          <w:sz w:val="26"/>
          <w:szCs w:val="26"/>
        </w:rPr>
        <w:t xml:space="preserve">Вместе с тем </w:t>
      </w:r>
      <w:r w:rsidR="00B95DC4">
        <w:rPr>
          <w:rFonts w:ascii="Arial" w:hAnsi="Arial"/>
          <w:sz w:val="26"/>
          <w:szCs w:val="26"/>
        </w:rPr>
        <w:t>д</w:t>
      </w:r>
      <w:r w:rsidR="00B95DC4" w:rsidRPr="004E5AFF">
        <w:rPr>
          <w:rFonts w:ascii="Arial" w:hAnsi="Arial"/>
          <w:sz w:val="26"/>
          <w:szCs w:val="26"/>
        </w:rPr>
        <w:t xml:space="preserve">оля автомобильных дорог, не соответствующих нормативным требованиям, составила </w:t>
      </w:r>
      <w:r w:rsidR="008378CE">
        <w:rPr>
          <w:rFonts w:ascii="Arial" w:hAnsi="Arial"/>
          <w:sz w:val="26"/>
          <w:szCs w:val="26"/>
        </w:rPr>
        <w:t>56</w:t>
      </w:r>
      <w:r w:rsidR="00B95DC4" w:rsidRPr="004E5AFF">
        <w:rPr>
          <w:rFonts w:ascii="Arial" w:hAnsi="Arial"/>
          <w:sz w:val="26"/>
          <w:szCs w:val="26"/>
        </w:rPr>
        <w:t>%</w:t>
      </w:r>
      <w:r w:rsidR="00B95DC4">
        <w:rPr>
          <w:rFonts w:ascii="Arial" w:hAnsi="Arial"/>
          <w:sz w:val="26"/>
          <w:szCs w:val="26"/>
        </w:rPr>
        <w:t>.</w:t>
      </w:r>
    </w:p>
    <w:p w14:paraId="0D5B111C" w14:textId="77777777" w:rsidR="00B95DC4" w:rsidRDefault="00B95DC4" w:rsidP="00B95DC4">
      <w:pPr>
        <w:ind w:firstLine="720"/>
        <w:jc w:val="both"/>
        <w:rPr>
          <w:rFonts w:ascii="Arial" w:hAnsi="Arial"/>
          <w:sz w:val="26"/>
          <w:szCs w:val="26"/>
        </w:rPr>
      </w:pPr>
      <w:r>
        <w:rPr>
          <w:rFonts w:ascii="Arial" w:hAnsi="Arial"/>
          <w:sz w:val="26"/>
          <w:szCs w:val="26"/>
        </w:rPr>
        <w:t>Н</w:t>
      </w:r>
      <w:r w:rsidRPr="004E5AFF">
        <w:rPr>
          <w:rFonts w:ascii="Arial" w:hAnsi="Arial"/>
          <w:sz w:val="26"/>
          <w:szCs w:val="26"/>
        </w:rPr>
        <w:t>едостаточ</w:t>
      </w:r>
      <w:r>
        <w:rPr>
          <w:rFonts w:ascii="Arial" w:hAnsi="Arial"/>
          <w:sz w:val="26"/>
          <w:szCs w:val="26"/>
        </w:rPr>
        <w:t xml:space="preserve">ен </w:t>
      </w:r>
      <w:r w:rsidRPr="004E5AFF">
        <w:rPr>
          <w:rFonts w:ascii="Arial" w:hAnsi="Arial"/>
          <w:sz w:val="26"/>
          <w:szCs w:val="26"/>
        </w:rPr>
        <w:t>объем ремонта дорог и перевода в категорию дор</w:t>
      </w:r>
      <w:r>
        <w:rPr>
          <w:rFonts w:ascii="Arial" w:hAnsi="Arial"/>
          <w:sz w:val="26"/>
          <w:szCs w:val="26"/>
        </w:rPr>
        <w:t>ог с асфальтобетонным покрытием.</w:t>
      </w:r>
    </w:p>
    <w:p w14:paraId="39EB75CB" w14:textId="785479A0" w:rsidR="008378CE" w:rsidRPr="008378CE" w:rsidRDefault="00B136DF" w:rsidP="008378CE">
      <w:pPr>
        <w:ind w:firstLine="720"/>
        <w:jc w:val="both"/>
        <w:rPr>
          <w:rFonts w:ascii="Arial" w:hAnsi="Arial"/>
          <w:sz w:val="26"/>
          <w:szCs w:val="26"/>
        </w:rPr>
      </w:pPr>
      <w:r>
        <w:rPr>
          <w:rFonts w:ascii="Arial" w:hAnsi="Arial"/>
          <w:sz w:val="26"/>
          <w:szCs w:val="26"/>
        </w:rPr>
        <w:t>Не ликвидирована вторая смена в</w:t>
      </w:r>
      <w:r w:rsidR="008378CE" w:rsidRPr="008378CE">
        <w:rPr>
          <w:rFonts w:ascii="Arial" w:hAnsi="Arial"/>
          <w:sz w:val="26"/>
          <w:szCs w:val="26"/>
        </w:rPr>
        <w:t xml:space="preserve"> общеобразовательных учреждени</w:t>
      </w:r>
      <w:r>
        <w:rPr>
          <w:rFonts w:ascii="Arial" w:hAnsi="Arial"/>
          <w:sz w:val="26"/>
          <w:szCs w:val="26"/>
        </w:rPr>
        <w:t>ях</w:t>
      </w:r>
      <w:r w:rsidR="008378CE" w:rsidRPr="008378CE">
        <w:rPr>
          <w:rFonts w:ascii="Arial" w:hAnsi="Arial"/>
          <w:sz w:val="26"/>
          <w:szCs w:val="26"/>
        </w:rPr>
        <w:t xml:space="preserve"> города.</w:t>
      </w:r>
    </w:p>
    <w:p w14:paraId="58B902F5" w14:textId="77B334CC" w:rsidR="00CE7043" w:rsidRDefault="00B95DC4" w:rsidP="00CE7043">
      <w:pPr>
        <w:ind w:firstLine="720"/>
        <w:jc w:val="both"/>
        <w:rPr>
          <w:rFonts w:ascii="Arial" w:hAnsi="Arial" w:cs="Arial"/>
          <w:sz w:val="26"/>
          <w:szCs w:val="26"/>
        </w:rPr>
      </w:pPr>
      <w:r>
        <w:rPr>
          <w:rFonts w:ascii="Arial" w:hAnsi="Arial"/>
          <w:sz w:val="26"/>
          <w:szCs w:val="26"/>
        </w:rPr>
        <w:t xml:space="preserve">Требует решения </w:t>
      </w:r>
      <w:r w:rsidR="00CE7043" w:rsidRPr="00B95DC4">
        <w:rPr>
          <w:rFonts w:ascii="Arial" w:hAnsi="Arial"/>
          <w:sz w:val="26"/>
          <w:szCs w:val="26"/>
        </w:rPr>
        <w:t>вопрос обеспечения транспортной доступности</w:t>
      </w:r>
      <w:r w:rsidR="00CE7043">
        <w:rPr>
          <w:rFonts w:ascii="Arial" w:hAnsi="Arial" w:cs="Arial"/>
          <w:sz w:val="26"/>
          <w:szCs w:val="26"/>
        </w:rPr>
        <w:t xml:space="preserve"> жилого района «Суворовский».</w:t>
      </w:r>
    </w:p>
    <w:p w14:paraId="30FD5D23" w14:textId="5C0DD139" w:rsidR="008378CE" w:rsidRDefault="008378CE" w:rsidP="00CE7043">
      <w:pPr>
        <w:ind w:firstLine="720"/>
        <w:jc w:val="both"/>
        <w:rPr>
          <w:rFonts w:ascii="Arial" w:hAnsi="Arial" w:cs="Arial"/>
          <w:sz w:val="26"/>
          <w:szCs w:val="26"/>
        </w:rPr>
      </w:pPr>
      <w:r w:rsidRPr="008378CE">
        <w:rPr>
          <w:rFonts w:ascii="Arial" w:hAnsi="Arial" w:cs="Arial"/>
          <w:sz w:val="26"/>
          <w:szCs w:val="26"/>
        </w:rPr>
        <w:t>Проблемным вопросом транспортной отрасли остается кадровый дефицит водительского состава.</w:t>
      </w:r>
    </w:p>
    <w:p w14:paraId="4CB3691D" w14:textId="77777777" w:rsidR="004E5AFF" w:rsidRPr="004E5AFF" w:rsidRDefault="00C8742F" w:rsidP="004E5AFF">
      <w:pPr>
        <w:ind w:firstLine="720"/>
        <w:jc w:val="both"/>
        <w:rPr>
          <w:rFonts w:ascii="Arial" w:hAnsi="Arial"/>
          <w:sz w:val="26"/>
          <w:szCs w:val="26"/>
        </w:rPr>
      </w:pPr>
      <w:r w:rsidRPr="00C8742F">
        <w:rPr>
          <w:rFonts w:ascii="Arial" w:hAnsi="Arial"/>
          <w:sz w:val="26"/>
          <w:szCs w:val="26"/>
        </w:rPr>
        <w:t>Имеют</w:t>
      </w:r>
      <w:r w:rsidR="00E37E24">
        <w:rPr>
          <w:rFonts w:ascii="Arial" w:hAnsi="Arial"/>
          <w:sz w:val="26"/>
          <w:szCs w:val="26"/>
        </w:rPr>
        <w:t>ся</w:t>
      </w:r>
      <w:r w:rsidRPr="00C8742F">
        <w:rPr>
          <w:rFonts w:ascii="Arial" w:hAnsi="Arial"/>
          <w:sz w:val="26"/>
          <w:szCs w:val="26"/>
        </w:rPr>
        <w:t xml:space="preserve"> случаи нарушения договорных обязательств транспортными организациями, осуществляющими регулярные пассажирские перевозки</w:t>
      </w:r>
      <w:r w:rsidR="00E37E24">
        <w:rPr>
          <w:rFonts w:ascii="Arial" w:hAnsi="Arial"/>
          <w:sz w:val="26"/>
          <w:szCs w:val="26"/>
        </w:rPr>
        <w:t>,</w:t>
      </w:r>
      <w:r w:rsidR="0063401F">
        <w:rPr>
          <w:rFonts w:ascii="Arial" w:hAnsi="Arial"/>
          <w:sz w:val="26"/>
          <w:szCs w:val="26"/>
        </w:rPr>
        <w:t xml:space="preserve"> факты </w:t>
      </w:r>
      <w:r w:rsidR="004E5AFF" w:rsidRPr="004E5AFF">
        <w:rPr>
          <w:rFonts w:ascii="Arial" w:hAnsi="Arial"/>
          <w:sz w:val="26"/>
          <w:szCs w:val="26"/>
        </w:rPr>
        <w:t>несанкционированн</w:t>
      </w:r>
      <w:r w:rsidR="0063401F">
        <w:rPr>
          <w:rFonts w:ascii="Arial" w:hAnsi="Arial"/>
          <w:sz w:val="26"/>
          <w:szCs w:val="26"/>
        </w:rPr>
        <w:t>ой</w:t>
      </w:r>
      <w:r w:rsidR="004E5AFF" w:rsidRPr="004E5AFF">
        <w:rPr>
          <w:rFonts w:ascii="Arial" w:hAnsi="Arial"/>
          <w:sz w:val="26"/>
          <w:szCs w:val="26"/>
        </w:rPr>
        <w:t xml:space="preserve"> торговл</w:t>
      </w:r>
      <w:r w:rsidR="0063401F">
        <w:rPr>
          <w:rFonts w:ascii="Arial" w:hAnsi="Arial"/>
          <w:sz w:val="26"/>
          <w:szCs w:val="26"/>
        </w:rPr>
        <w:t>и</w:t>
      </w:r>
      <w:r w:rsidR="004E5AFF" w:rsidRPr="004E5AFF">
        <w:rPr>
          <w:rFonts w:ascii="Arial" w:hAnsi="Arial"/>
          <w:sz w:val="26"/>
          <w:szCs w:val="26"/>
        </w:rPr>
        <w:t xml:space="preserve"> на </w:t>
      </w:r>
      <w:r w:rsidR="0063401F">
        <w:rPr>
          <w:rFonts w:ascii="Arial" w:hAnsi="Arial"/>
          <w:sz w:val="26"/>
          <w:szCs w:val="26"/>
        </w:rPr>
        <w:t>территории города</w:t>
      </w:r>
      <w:r w:rsidR="004E5AFF" w:rsidRPr="004E5AFF">
        <w:rPr>
          <w:rFonts w:ascii="Arial" w:hAnsi="Arial"/>
          <w:sz w:val="26"/>
          <w:szCs w:val="26"/>
        </w:rPr>
        <w:t>.</w:t>
      </w:r>
    </w:p>
    <w:p w14:paraId="19D45DE5" w14:textId="019F6B4B" w:rsidR="00AA0222" w:rsidRPr="00C01A4B" w:rsidRDefault="00BA3D66" w:rsidP="00C7126A">
      <w:pPr>
        <w:ind w:firstLine="720"/>
        <w:jc w:val="both"/>
        <w:rPr>
          <w:rFonts w:ascii="Arial" w:hAnsi="Arial"/>
          <w:sz w:val="26"/>
          <w:szCs w:val="26"/>
        </w:rPr>
      </w:pPr>
      <w:r w:rsidRPr="00C01A4B">
        <w:rPr>
          <w:rFonts w:ascii="Arial" w:hAnsi="Arial"/>
          <w:sz w:val="26"/>
          <w:szCs w:val="26"/>
        </w:rPr>
        <w:t>На основании вышеизложенного, руководствуясь статьями 39 и 41 Устава города Ростова-на-Дону, городская Дума</w:t>
      </w:r>
    </w:p>
    <w:p w14:paraId="0322E44D" w14:textId="77777777" w:rsidR="00AA0222" w:rsidRPr="00AB3BC2" w:rsidRDefault="00AA0222" w:rsidP="00AA0222">
      <w:pPr>
        <w:ind w:firstLine="720"/>
        <w:jc w:val="both"/>
        <w:rPr>
          <w:rFonts w:ascii="Arial" w:hAnsi="Arial"/>
          <w:sz w:val="24"/>
        </w:rPr>
      </w:pPr>
    </w:p>
    <w:p w14:paraId="6C9D03BC" w14:textId="77777777" w:rsidR="00AA0222" w:rsidRPr="00C01A4B" w:rsidRDefault="00BB231D" w:rsidP="00AA0222">
      <w:pPr>
        <w:jc w:val="center"/>
        <w:rPr>
          <w:rFonts w:ascii="Saloon" w:hAnsi="Saloon" w:cs="Arial"/>
          <w:szCs w:val="28"/>
        </w:rPr>
      </w:pPr>
      <w:r w:rsidRPr="00C01A4B">
        <w:rPr>
          <w:rFonts w:ascii="Saloon" w:hAnsi="Saloon" w:cs="Arial"/>
          <w:sz w:val="52"/>
          <w:szCs w:val="52"/>
        </w:rPr>
        <w:t>Р Е Ш И Л А :</w:t>
      </w:r>
    </w:p>
    <w:p w14:paraId="5EA5321E" w14:textId="77777777" w:rsidR="00AA0222" w:rsidRPr="00C01A4B" w:rsidRDefault="00AA0222" w:rsidP="00AA0222">
      <w:pPr>
        <w:jc w:val="center"/>
        <w:rPr>
          <w:rFonts w:ascii="Saloon" w:hAnsi="Saloon" w:cs="Arial"/>
          <w:sz w:val="26"/>
          <w:szCs w:val="26"/>
        </w:rPr>
      </w:pPr>
    </w:p>
    <w:p w14:paraId="02808C2F" w14:textId="129CB180" w:rsidR="00BA3D66" w:rsidRPr="00C01A4B" w:rsidRDefault="00BA3D66" w:rsidP="00C7126A">
      <w:pPr>
        <w:ind w:firstLine="709"/>
        <w:jc w:val="both"/>
        <w:rPr>
          <w:rFonts w:ascii="Saloon" w:hAnsi="Saloon" w:cs="Arial"/>
          <w:sz w:val="26"/>
          <w:szCs w:val="26"/>
        </w:rPr>
      </w:pPr>
      <w:r w:rsidRPr="00C01A4B">
        <w:rPr>
          <w:rFonts w:ascii="Arial" w:hAnsi="Arial"/>
          <w:sz w:val="26"/>
          <w:szCs w:val="26"/>
        </w:rPr>
        <w:t>1. Информацию об исполнении плана мероприятий по реализации Стратегии социально-экономического развития города Ростова-на-Дону на период до 2035 года за 20</w:t>
      </w:r>
      <w:r w:rsidR="007162B9" w:rsidRPr="00C01A4B">
        <w:rPr>
          <w:rFonts w:ascii="Arial" w:hAnsi="Arial"/>
          <w:sz w:val="26"/>
          <w:szCs w:val="26"/>
        </w:rPr>
        <w:t>2</w:t>
      </w:r>
      <w:r w:rsidR="00097855" w:rsidRPr="00C01A4B">
        <w:rPr>
          <w:rFonts w:ascii="Arial" w:hAnsi="Arial"/>
          <w:sz w:val="26"/>
          <w:szCs w:val="26"/>
        </w:rPr>
        <w:t>2</w:t>
      </w:r>
      <w:r w:rsidRPr="00C01A4B">
        <w:rPr>
          <w:rFonts w:ascii="Arial" w:hAnsi="Arial"/>
          <w:sz w:val="26"/>
          <w:szCs w:val="26"/>
        </w:rPr>
        <w:t xml:space="preserve"> год принять к сведению. </w:t>
      </w:r>
    </w:p>
    <w:p w14:paraId="188E8E0A" w14:textId="0E81A03C" w:rsidR="00362E3E" w:rsidRPr="00C01A4B" w:rsidRDefault="004E5AFF" w:rsidP="00362E3E">
      <w:pPr>
        <w:ind w:firstLine="709"/>
        <w:jc w:val="both"/>
        <w:rPr>
          <w:rFonts w:ascii="Arial" w:hAnsi="Arial"/>
          <w:sz w:val="26"/>
          <w:szCs w:val="26"/>
        </w:rPr>
      </w:pPr>
      <w:r w:rsidRPr="00C01A4B">
        <w:rPr>
          <w:rFonts w:ascii="Arial" w:hAnsi="Arial"/>
          <w:sz w:val="26"/>
          <w:szCs w:val="26"/>
        </w:rPr>
        <w:lastRenderedPageBreak/>
        <w:t>2. Администрации города Ростова-на-Дону в 202</w:t>
      </w:r>
      <w:r w:rsidR="00097855" w:rsidRPr="00C01A4B">
        <w:rPr>
          <w:rFonts w:ascii="Arial" w:hAnsi="Arial"/>
          <w:sz w:val="26"/>
          <w:szCs w:val="26"/>
        </w:rPr>
        <w:t>3</w:t>
      </w:r>
      <w:r w:rsidRPr="00C01A4B">
        <w:rPr>
          <w:rFonts w:ascii="Arial" w:hAnsi="Arial"/>
          <w:sz w:val="26"/>
          <w:szCs w:val="26"/>
        </w:rPr>
        <w:t xml:space="preserve"> году:</w:t>
      </w:r>
    </w:p>
    <w:p w14:paraId="2FEBDA7F" w14:textId="24B3BDA3" w:rsidR="00362E3E" w:rsidRDefault="001C5D01" w:rsidP="00362E3E">
      <w:pPr>
        <w:ind w:firstLine="709"/>
        <w:jc w:val="both"/>
        <w:rPr>
          <w:rFonts w:ascii="Arial" w:hAnsi="Arial" w:cs="Arial"/>
          <w:sz w:val="26"/>
          <w:szCs w:val="26"/>
        </w:rPr>
      </w:pPr>
      <w:bookmarkStart w:id="3" w:name="_Hlk130218354"/>
      <w:r w:rsidRPr="00C01A4B">
        <w:rPr>
          <w:rFonts w:ascii="Arial" w:hAnsi="Arial"/>
          <w:sz w:val="26"/>
          <w:szCs w:val="26"/>
        </w:rPr>
        <w:t>1) </w:t>
      </w:r>
      <w:bookmarkEnd w:id="3"/>
      <w:r w:rsidRPr="00C01A4B">
        <w:rPr>
          <w:rFonts w:ascii="Arial" w:hAnsi="Arial"/>
          <w:sz w:val="26"/>
          <w:szCs w:val="26"/>
        </w:rPr>
        <w:t xml:space="preserve">обеспечить выполнение </w:t>
      </w:r>
      <w:r w:rsidR="00AB3BC2">
        <w:rPr>
          <w:rFonts w:ascii="Arial" w:hAnsi="Arial"/>
          <w:sz w:val="26"/>
          <w:szCs w:val="26"/>
        </w:rPr>
        <w:t>п</w:t>
      </w:r>
      <w:r w:rsidRPr="00C01A4B">
        <w:rPr>
          <w:rFonts w:ascii="Arial" w:hAnsi="Arial"/>
          <w:sz w:val="26"/>
          <w:szCs w:val="26"/>
        </w:rPr>
        <w:t>лана мероприятий по реализации Стратегии социально-экономического развития города Ростова-на-Дону на период до 2035 года</w:t>
      </w:r>
      <w:r w:rsidR="00B136DF">
        <w:rPr>
          <w:rFonts w:ascii="Arial" w:hAnsi="Arial"/>
          <w:sz w:val="26"/>
          <w:szCs w:val="26"/>
        </w:rPr>
        <w:t xml:space="preserve"> и достижение</w:t>
      </w:r>
      <w:r w:rsidR="00362E3E" w:rsidRPr="00C01A4B">
        <w:rPr>
          <w:rFonts w:ascii="Arial" w:hAnsi="Arial" w:cs="Arial"/>
          <w:sz w:val="26"/>
          <w:szCs w:val="26"/>
        </w:rPr>
        <w:t xml:space="preserve"> значений </w:t>
      </w:r>
      <w:r w:rsidR="00B136DF">
        <w:rPr>
          <w:rFonts w:ascii="Arial" w:hAnsi="Arial" w:cs="Arial"/>
          <w:sz w:val="26"/>
          <w:szCs w:val="26"/>
        </w:rPr>
        <w:t xml:space="preserve">целевых </w:t>
      </w:r>
      <w:r w:rsidR="00362E3E" w:rsidRPr="00C01A4B">
        <w:rPr>
          <w:rFonts w:ascii="Arial" w:hAnsi="Arial" w:cs="Arial"/>
          <w:sz w:val="26"/>
          <w:szCs w:val="26"/>
        </w:rPr>
        <w:t>показателей;</w:t>
      </w:r>
    </w:p>
    <w:p w14:paraId="4D55970C" w14:textId="2CD91D4A" w:rsidR="00B136DF" w:rsidRPr="00C01A4B" w:rsidRDefault="00B136DF" w:rsidP="00B136DF">
      <w:pPr>
        <w:ind w:firstLine="709"/>
        <w:jc w:val="both"/>
        <w:rPr>
          <w:rFonts w:ascii="Arial" w:hAnsi="Arial"/>
          <w:sz w:val="26"/>
          <w:szCs w:val="26"/>
        </w:rPr>
      </w:pPr>
      <w:r>
        <w:rPr>
          <w:rFonts w:ascii="Arial" w:hAnsi="Arial"/>
          <w:sz w:val="26"/>
          <w:szCs w:val="26"/>
        </w:rPr>
        <w:t>2</w:t>
      </w:r>
      <w:r w:rsidRPr="00C01A4B">
        <w:rPr>
          <w:rFonts w:ascii="Arial" w:hAnsi="Arial"/>
          <w:sz w:val="26"/>
          <w:szCs w:val="26"/>
        </w:rPr>
        <w:t>) завершить строительство 4 школ: на 1 100 мест в 5 мкр. жилого района «Левенцовский», на 1 275 мест в 6 мкр. жилого района «Левенцовский», на 1 650 мест в мкр. «ЮФУ», на 1 340 мест в районе «Ростовское море»;</w:t>
      </w:r>
    </w:p>
    <w:p w14:paraId="00CCBB57" w14:textId="77777777" w:rsidR="00B136DF" w:rsidRPr="00C01A4B" w:rsidRDefault="00B136DF" w:rsidP="00B136DF">
      <w:pPr>
        <w:ind w:firstLine="709"/>
        <w:jc w:val="both"/>
        <w:rPr>
          <w:rFonts w:ascii="Arial" w:hAnsi="Arial"/>
          <w:sz w:val="26"/>
          <w:szCs w:val="26"/>
        </w:rPr>
      </w:pPr>
      <w:r w:rsidRPr="00C01A4B">
        <w:rPr>
          <w:rFonts w:ascii="Arial" w:hAnsi="Arial"/>
          <w:sz w:val="26"/>
          <w:szCs w:val="26"/>
        </w:rPr>
        <w:t>3) завершить строительство и ввести в эксплуатацию детский сад по ул. Ларина на 65 мест;</w:t>
      </w:r>
    </w:p>
    <w:p w14:paraId="5ACBA045" w14:textId="77777777" w:rsidR="00B136DF" w:rsidRPr="00C01A4B" w:rsidRDefault="00B136DF" w:rsidP="00B136DF">
      <w:pPr>
        <w:ind w:firstLine="709"/>
        <w:jc w:val="both"/>
        <w:rPr>
          <w:rFonts w:ascii="Arial" w:hAnsi="Arial"/>
          <w:sz w:val="26"/>
          <w:szCs w:val="26"/>
        </w:rPr>
      </w:pPr>
      <w:r w:rsidRPr="00C01A4B">
        <w:rPr>
          <w:rFonts w:ascii="Arial" w:hAnsi="Arial"/>
          <w:sz w:val="26"/>
          <w:szCs w:val="26"/>
        </w:rPr>
        <w:t>4) провести капитальный ремонт 6 общеобразовательных организаций (№ 10, 44, 45, 49, 70, 104);</w:t>
      </w:r>
    </w:p>
    <w:p w14:paraId="6204E09F" w14:textId="66012051" w:rsidR="00C01A4B" w:rsidRPr="00C01A4B" w:rsidRDefault="00B136DF" w:rsidP="00C01A4B">
      <w:pPr>
        <w:ind w:firstLine="709"/>
        <w:jc w:val="both"/>
        <w:rPr>
          <w:rFonts w:ascii="Arial" w:hAnsi="Arial"/>
          <w:sz w:val="26"/>
          <w:szCs w:val="26"/>
        </w:rPr>
      </w:pPr>
      <w:r>
        <w:rPr>
          <w:rFonts w:ascii="Arial" w:hAnsi="Arial"/>
          <w:sz w:val="26"/>
          <w:szCs w:val="26"/>
        </w:rPr>
        <w:t>5</w:t>
      </w:r>
      <w:r w:rsidR="00C01A4B" w:rsidRPr="00C01A4B">
        <w:rPr>
          <w:rFonts w:ascii="Arial" w:hAnsi="Arial"/>
          <w:sz w:val="26"/>
          <w:szCs w:val="26"/>
        </w:rPr>
        <w:t>) разработать проектно-сметную документацию на капитальный ремонт гимназий № 14, 36, школы № 101;</w:t>
      </w:r>
    </w:p>
    <w:p w14:paraId="17D7374C" w14:textId="786B3B22" w:rsidR="00C01A4B" w:rsidRPr="00C01A4B" w:rsidRDefault="00B136DF" w:rsidP="00C01A4B">
      <w:pPr>
        <w:ind w:firstLine="709"/>
        <w:jc w:val="both"/>
        <w:rPr>
          <w:rFonts w:ascii="Arial" w:hAnsi="Arial" w:cs="Arial"/>
          <w:sz w:val="26"/>
          <w:szCs w:val="26"/>
        </w:rPr>
      </w:pPr>
      <w:bookmarkStart w:id="4" w:name="_Hlk130218498"/>
      <w:r>
        <w:rPr>
          <w:rFonts w:ascii="Arial" w:hAnsi="Arial" w:cs="Arial"/>
          <w:sz w:val="26"/>
          <w:szCs w:val="26"/>
        </w:rPr>
        <w:t>6</w:t>
      </w:r>
      <w:r w:rsidR="00C01A4B" w:rsidRPr="00C01A4B">
        <w:rPr>
          <w:rFonts w:ascii="Arial" w:hAnsi="Arial" w:cs="Arial"/>
          <w:sz w:val="26"/>
          <w:szCs w:val="26"/>
        </w:rPr>
        <w:t>) </w:t>
      </w:r>
      <w:bookmarkEnd w:id="4"/>
      <w:r w:rsidR="00C01A4B" w:rsidRPr="00C01A4B">
        <w:rPr>
          <w:rFonts w:ascii="Arial" w:hAnsi="Arial" w:cs="Arial"/>
          <w:sz w:val="26"/>
          <w:szCs w:val="26"/>
        </w:rPr>
        <w:t>завершить капитальный ремонт поликлинического корпуса городской больницы № 1 им. Н.А. Семашко;</w:t>
      </w:r>
    </w:p>
    <w:p w14:paraId="2994FFB2" w14:textId="5B8F49B5" w:rsidR="00C01A4B" w:rsidRPr="00C01A4B" w:rsidRDefault="00B136DF" w:rsidP="00C01A4B">
      <w:pPr>
        <w:ind w:firstLine="709"/>
        <w:jc w:val="both"/>
        <w:rPr>
          <w:rFonts w:ascii="Arial" w:hAnsi="Arial" w:cs="Arial"/>
          <w:sz w:val="26"/>
          <w:szCs w:val="26"/>
        </w:rPr>
      </w:pPr>
      <w:r>
        <w:rPr>
          <w:rFonts w:ascii="Arial" w:hAnsi="Arial" w:cs="Arial"/>
          <w:sz w:val="26"/>
          <w:szCs w:val="26"/>
        </w:rPr>
        <w:t>7</w:t>
      </w:r>
      <w:r w:rsidR="00C01A4B" w:rsidRPr="00C01A4B">
        <w:rPr>
          <w:rFonts w:ascii="Arial" w:hAnsi="Arial" w:cs="Arial"/>
          <w:sz w:val="26"/>
          <w:szCs w:val="26"/>
        </w:rPr>
        <w:t>) начать строительные работы по реконструкции ул. Вавилова на участке от ул. Особенная до ул. Сосновая со строительством транспортной развязки на пересечении ул. Особенная - ул. Вавилова - пр. Королева;</w:t>
      </w:r>
    </w:p>
    <w:p w14:paraId="39D6571E" w14:textId="0F5CCCD8" w:rsidR="00C01A4B" w:rsidRPr="00C01A4B" w:rsidRDefault="00B136DF" w:rsidP="00C01A4B">
      <w:pPr>
        <w:ind w:firstLine="709"/>
        <w:jc w:val="both"/>
        <w:rPr>
          <w:rFonts w:ascii="Arial" w:hAnsi="Arial" w:cs="Arial"/>
          <w:sz w:val="26"/>
          <w:szCs w:val="26"/>
        </w:rPr>
      </w:pPr>
      <w:r>
        <w:rPr>
          <w:rFonts w:ascii="Arial" w:hAnsi="Arial" w:cs="Arial"/>
          <w:sz w:val="26"/>
          <w:szCs w:val="26"/>
        </w:rPr>
        <w:t>8</w:t>
      </w:r>
      <w:r w:rsidR="00C01A4B" w:rsidRPr="00C01A4B">
        <w:rPr>
          <w:rFonts w:ascii="Arial" w:hAnsi="Arial" w:cs="Arial"/>
          <w:sz w:val="26"/>
          <w:szCs w:val="26"/>
        </w:rPr>
        <w:t>) продолжить ремонт автомобильных дорог общего пользования местного значения по национальному проекту «Безопасные качественные дороги»;</w:t>
      </w:r>
    </w:p>
    <w:p w14:paraId="6ED8FB01" w14:textId="3E139FF7" w:rsidR="00C01A4B" w:rsidRPr="00C01A4B" w:rsidRDefault="00B136DF" w:rsidP="00C01A4B">
      <w:pPr>
        <w:ind w:firstLine="709"/>
        <w:jc w:val="both"/>
        <w:rPr>
          <w:rFonts w:ascii="Arial" w:hAnsi="Arial" w:cs="Arial"/>
          <w:sz w:val="26"/>
          <w:szCs w:val="26"/>
        </w:rPr>
      </w:pPr>
      <w:r>
        <w:rPr>
          <w:rFonts w:ascii="Arial" w:hAnsi="Arial" w:cs="Arial"/>
          <w:sz w:val="26"/>
          <w:szCs w:val="26"/>
        </w:rPr>
        <w:t>9</w:t>
      </w:r>
      <w:r w:rsidR="00C01A4B" w:rsidRPr="00C01A4B">
        <w:rPr>
          <w:rFonts w:ascii="Arial" w:hAnsi="Arial" w:cs="Arial"/>
          <w:sz w:val="26"/>
          <w:szCs w:val="26"/>
        </w:rPr>
        <w:t xml:space="preserve">) продолжить перевод </w:t>
      </w:r>
      <w:r>
        <w:rPr>
          <w:rFonts w:ascii="Arial" w:hAnsi="Arial" w:cs="Arial"/>
          <w:sz w:val="26"/>
          <w:szCs w:val="26"/>
        </w:rPr>
        <w:t xml:space="preserve">грунтовых </w:t>
      </w:r>
      <w:r w:rsidR="00C01A4B" w:rsidRPr="00C01A4B">
        <w:rPr>
          <w:rFonts w:ascii="Arial" w:hAnsi="Arial" w:cs="Arial"/>
          <w:sz w:val="26"/>
          <w:szCs w:val="26"/>
        </w:rPr>
        <w:t>дорог</w:t>
      </w:r>
      <w:r>
        <w:rPr>
          <w:rFonts w:ascii="Arial" w:hAnsi="Arial" w:cs="Arial"/>
          <w:sz w:val="26"/>
          <w:szCs w:val="26"/>
        </w:rPr>
        <w:t xml:space="preserve"> </w:t>
      </w:r>
      <w:r w:rsidR="00C01A4B" w:rsidRPr="00C01A4B">
        <w:rPr>
          <w:rFonts w:ascii="Arial" w:hAnsi="Arial" w:cs="Arial"/>
          <w:sz w:val="26"/>
          <w:szCs w:val="26"/>
        </w:rPr>
        <w:t>в категорию дорог с асфальтобетонным покрытием;</w:t>
      </w:r>
    </w:p>
    <w:p w14:paraId="15223ECA" w14:textId="3D857676" w:rsidR="00C01A4B" w:rsidRPr="00C01A4B" w:rsidRDefault="00C01A4B" w:rsidP="00C01A4B">
      <w:pPr>
        <w:ind w:firstLine="709"/>
        <w:jc w:val="both"/>
        <w:rPr>
          <w:rFonts w:ascii="Arial" w:hAnsi="Arial" w:cs="Arial"/>
          <w:sz w:val="26"/>
          <w:szCs w:val="26"/>
        </w:rPr>
      </w:pPr>
      <w:r w:rsidRPr="00C01A4B">
        <w:rPr>
          <w:rFonts w:ascii="Arial" w:hAnsi="Arial" w:cs="Arial"/>
          <w:sz w:val="26"/>
          <w:szCs w:val="26"/>
        </w:rPr>
        <w:t>1</w:t>
      </w:r>
      <w:r w:rsidR="00B136DF">
        <w:rPr>
          <w:rFonts w:ascii="Arial" w:hAnsi="Arial" w:cs="Arial"/>
          <w:sz w:val="26"/>
          <w:szCs w:val="26"/>
        </w:rPr>
        <w:t>0</w:t>
      </w:r>
      <w:r w:rsidRPr="00C01A4B">
        <w:rPr>
          <w:rFonts w:ascii="Arial" w:hAnsi="Arial" w:cs="Arial"/>
          <w:sz w:val="26"/>
          <w:szCs w:val="26"/>
        </w:rPr>
        <w:t>) утвердить Схему водоотведения ливневой канализации города;</w:t>
      </w:r>
    </w:p>
    <w:p w14:paraId="380A39CB" w14:textId="5DEF5892" w:rsidR="00C01A4B" w:rsidRPr="00C01A4B" w:rsidRDefault="00C01A4B" w:rsidP="00C01A4B">
      <w:pPr>
        <w:ind w:firstLine="709"/>
        <w:jc w:val="both"/>
        <w:rPr>
          <w:rFonts w:ascii="Arial" w:hAnsi="Arial" w:cs="Arial"/>
          <w:sz w:val="26"/>
          <w:szCs w:val="26"/>
        </w:rPr>
      </w:pPr>
      <w:r w:rsidRPr="00C01A4B">
        <w:rPr>
          <w:rFonts w:ascii="Arial" w:hAnsi="Arial" w:cs="Arial"/>
          <w:sz w:val="26"/>
          <w:szCs w:val="26"/>
        </w:rPr>
        <w:t>1</w:t>
      </w:r>
      <w:r w:rsidR="00B136DF">
        <w:rPr>
          <w:rFonts w:ascii="Arial" w:hAnsi="Arial" w:cs="Arial"/>
          <w:sz w:val="26"/>
          <w:szCs w:val="26"/>
        </w:rPr>
        <w:t>1</w:t>
      </w:r>
      <w:r w:rsidRPr="00C01A4B">
        <w:rPr>
          <w:rFonts w:ascii="Arial" w:hAnsi="Arial" w:cs="Arial"/>
          <w:sz w:val="26"/>
          <w:szCs w:val="26"/>
        </w:rPr>
        <w:t>) провести конкурсные процедуры на выполнение работ, связанных с осуществлением регулярных перевозок пассажиров и багажа по регулируемым тарифам по муниципальным маршрутам.</w:t>
      </w:r>
    </w:p>
    <w:p w14:paraId="69F50E77" w14:textId="00E59207" w:rsidR="004E5AFF" w:rsidRPr="00C01A4B" w:rsidRDefault="001C5D01" w:rsidP="004E5AFF">
      <w:pPr>
        <w:ind w:firstLine="709"/>
        <w:jc w:val="both"/>
        <w:rPr>
          <w:rFonts w:ascii="Arial" w:hAnsi="Arial"/>
          <w:sz w:val="26"/>
          <w:szCs w:val="26"/>
        </w:rPr>
      </w:pPr>
      <w:r w:rsidRPr="00C01A4B">
        <w:rPr>
          <w:rFonts w:ascii="Arial" w:hAnsi="Arial"/>
          <w:sz w:val="26"/>
          <w:szCs w:val="26"/>
        </w:rPr>
        <w:t>1</w:t>
      </w:r>
      <w:r w:rsidR="00B136DF">
        <w:rPr>
          <w:rFonts w:ascii="Arial" w:hAnsi="Arial"/>
          <w:sz w:val="26"/>
          <w:szCs w:val="26"/>
        </w:rPr>
        <w:t>2</w:t>
      </w:r>
      <w:r w:rsidRPr="00C01A4B">
        <w:rPr>
          <w:rFonts w:ascii="Arial" w:hAnsi="Arial"/>
          <w:sz w:val="26"/>
          <w:szCs w:val="26"/>
        </w:rPr>
        <w:t>)</w:t>
      </w:r>
      <w:r w:rsidR="004E5AFF" w:rsidRPr="00C01A4B">
        <w:rPr>
          <w:rFonts w:ascii="Arial" w:hAnsi="Arial"/>
          <w:sz w:val="26"/>
          <w:szCs w:val="26"/>
        </w:rPr>
        <w:t> </w:t>
      </w:r>
      <w:r w:rsidR="005C79F1">
        <w:rPr>
          <w:rFonts w:ascii="Arial" w:hAnsi="Arial"/>
          <w:sz w:val="26"/>
          <w:szCs w:val="26"/>
        </w:rPr>
        <w:t xml:space="preserve">обеспечить увеличение </w:t>
      </w:r>
      <w:r w:rsidR="005C79F1" w:rsidRPr="005C79F1">
        <w:rPr>
          <w:rFonts w:ascii="Arial" w:hAnsi="Arial"/>
          <w:sz w:val="26"/>
          <w:szCs w:val="26"/>
        </w:rPr>
        <w:t>дол</w:t>
      </w:r>
      <w:r w:rsidR="005C79F1">
        <w:rPr>
          <w:rFonts w:ascii="Arial" w:hAnsi="Arial"/>
          <w:sz w:val="26"/>
          <w:szCs w:val="26"/>
        </w:rPr>
        <w:t>и</w:t>
      </w:r>
      <w:r w:rsidR="005C79F1" w:rsidRPr="005C79F1">
        <w:rPr>
          <w:rFonts w:ascii="Arial" w:hAnsi="Arial"/>
          <w:sz w:val="26"/>
          <w:szCs w:val="26"/>
        </w:rPr>
        <w:t xml:space="preserve"> молодых граждан, вовлеченных в творческие, социальные, научные и иные мероприятия</w:t>
      </w:r>
      <w:r w:rsidR="004E5AFF" w:rsidRPr="00C01A4B">
        <w:rPr>
          <w:rFonts w:ascii="Arial" w:hAnsi="Arial"/>
          <w:sz w:val="26"/>
          <w:szCs w:val="26"/>
        </w:rPr>
        <w:t>;</w:t>
      </w:r>
    </w:p>
    <w:p w14:paraId="359F34AF" w14:textId="1992E81D" w:rsidR="00C01A4B" w:rsidRDefault="00C01A4B" w:rsidP="00C01A4B">
      <w:pPr>
        <w:ind w:firstLine="709"/>
        <w:jc w:val="both"/>
        <w:rPr>
          <w:rFonts w:ascii="Arial" w:hAnsi="Arial"/>
          <w:sz w:val="26"/>
          <w:szCs w:val="26"/>
        </w:rPr>
      </w:pPr>
      <w:r w:rsidRPr="00C01A4B">
        <w:rPr>
          <w:rFonts w:ascii="Arial" w:hAnsi="Arial"/>
          <w:sz w:val="26"/>
          <w:szCs w:val="26"/>
        </w:rPr>
        <w:t>1</w:t>
      </w:r>
      <w:r w:rsidR="00B136DF">
        <w:rPr>
          <w:rFonts w:ascii="Arial" w:hAnsi="Arial"/>
          <w:sz w:val="26"/>
          <w:szCs w:val="26"/>
        </w:rPr>
        <w:t>3</w:t>
      </w:r>
      <w:r w:rsidRPr="00C01A4B">
        <w:rPr>
          <w:rFonts w:ascii="Arial" w:hAnsi="Arial"/>
          <w:sz w:val="26"/>
          <w:szCs w:val="26"/>
        </w:rPr>
        <w:t>) принять меры по предупреждению и пресечению несанкционированного размещения отходов производства и потребления на территории города;</w:t>
      </w:r>
    </w:p>
    <w:p w14:paraId="71227DCD" w14:textId="7DFF67F7" w:rsidR="00C01A4B" w:rsidRPr="00C01A4B" w:rsidRDefault="00C01A4B" w:rsidP="00C01A4B">
      <w:pPr>
        <w:ind w:firstLine="709"/>
        <w:jc w:val="both"/>
        <w:rPr>
          <w:rFonts w:ascii="Arial" w:hAnsi="Arial"/>
          <w:sz w:val="26"/>
          <w:szCs w:val="26"/>
        </w:rPr>
      </w:pPr>
      <w:r>
        <w:rPr>
          <w:rFonts w:ascii="Arial" w:hAnsi="Arial"/>
          <w:sz w:val="26"/>
          <w:szCs w:val="26"/>
        </w:rPr>
        <w:t>1</w:t>
      </w:r>
      <w:r w:rsidR="00015CC5">
        <w:rPr>
          <w:rFonts w:ascii="Arial" w:hAnsi="Arial"/>
          <w:sz w:val="26"/>
          <w:szCs w:val="26"/>
        </w:rPr>
        <w:t>4</w:t>
      </w:r>
      <w:r>
        <w:rPr>
          <w:rFonts w:ascii="Arial" w:hAnsi="Arial"/>
          <w:sz w:val="26"/>
          <w:szCs w:val="26"/>
        </w:rPr>
        <w:t>) </w:t>
      </w:r>
      <w:r w:rsidR="00B136DF">
        <w:rPr>
          <w:rFonts w:ascii="Arial" w:hAnsi="Arial"/>
          <w:sz w:val="26"/>
          <w:szCs w:val="26"/>
        </w:rPr>
        <w:t>продолжить</w:t>
      </w:r>
      <w:r w:rsidRPr="00C01A4B">
        <w:rPr>
          <w:rFonts w:ascii="Arial" w:hAnsi="Arial"/>
          <w:sz w:val="26"/>
          <w:szCs w:val="26"/>
        </w:rPr>
        <w:t xml:space="preserve"> работу по ликвидации несанкционированной торговли на территории города, а также демонтажу и перемещению самовольно размещенных НТО</w:t>
      </w:r>
      <w:r w:rsidR="00015CC5">
        <w:rPr>
          <w:rFonts w:ascii="Arial" w:hAnsi="Arial"/>
          <w:sz w:val="26"/>
          <w:szCs w:val="26"/>
        </w:rPr>
        <w:t>.</w:t>
      </w:r>
    </w:p>
    <w:p w14:paraId="7938DA7F" w14:textId="77777777" w:rsidR="00BA3D66" w:rsidRPr="00C01A4B" w:rsidRDefault="00BA3D66" w:rsidP="00C7126A">
      <w:pPr>
        <w:ind w:firstLine="709"/>
        <w:jc w:val="both"/>
        <w:rPr>
          <w:rFonts w:ascii="Arial" w:hAnsi="Arial"/>
          <w:sz w:val="26"/>
          <w:szCs w:val="26"/>
        </w:rPr>
      </w:pPr>
      <w:r w:rsidRPr="00C01A4B">
        <w:rPr>
          <w:rFonts w:ascii="Arial" w:hAnsi="Arial"/>
          <w:sz w:val="26"/>
          <w:szCs w:val="26"/>
        </w:rPr>
        <w:t>3. Настоящее решение вступает в силу со дня его официального опубликования.</w:t>
      </w:r>
    </w:p>
    <w:p w14:paraId="1523303A" w14:textId="77777777" w:rsidR="00BA3D66" w:rsidRPr="00C01A4B" w:rsidRDefault="00BA3D66" w:rsidP="00C7126A">
      <w:pPr>
        <w:ind w:firstLine="709"/>
        <w:jc w:val="both"/>
        <w:rPr>
          <w:rFonts w:ascii="Arial" w:hAnsi="Arial"/>
          <w:sz w:val="26"/>
          <w:szCs w:val="26"/>
        </w:rPr>
      </w:pPr>
      <w:r w:rsidRPr="00C01A4B">
        <w:rPr>
          <w:rFonts w:ascii="Arial" w:hAnsi="Arial"/>
          <w:sz w:val="26"/>
          <w:szCs w:val="26"/>
        </w:rPr>
        <w:t>4. Контроль за исполнением настоящего решения возложить на постоянные комиссии городской Думы, в части их касающейся.</w:t>
      </w:r>
    </w:p>
    <w:p w14:paraId="01FDDEBE" w14:textId="77777777" w:rsidR="005B0359" w:rsidRPr="00C01A4B" w:rsidRDefault="005B0359" w:rsidP="00280DCE">
      <w:pPr>
        <w:ind w:firstLine="709"/>
        <w:jc w:val="both"/>
        <w:rPr>
          <w:rFonts w:ascii="Arial" w:hAnsi="Arial" w:cs="Arial"/>
          <w:sz w:val="26"/>
          <w:szCs w:val="26"/>
        </w:rPr>
      </w:pPr>
    </w:p>
    <w:p w14:paraId="0356BEF2" w14:textId="77777777" w:rsidR="00C7126A" w:rsidRPr="00C01A4B" w:rsidRDefault="00C7126A" w:rsidP="00280DCE">
      <w:pPr>
        <w:ind w:firstLine="709"/>
        <w:jc w:val="both"/>
        <w:rPr>
          <w:rFonts w:ascii="Arial" w:hAnsi="Arial" w:cs="Arial"/>
          <w:sz w:val="26"/>
          <w:szCs w:val="26"/>
        </w:rPr>
      </w:pPr>
    </w:p>
    <w:p w14:paraId="31E80BEE" w14:textId="77777777" w:rsidR="00C7126A" w:rsidRPr="00C01A4B" w:rsidRDefault="00C7126A" w:rsidP="00280DCE">
      <w:pPr>
        <w:ind w:firstLine="709"/>
        <w:jc w:val="both"/>
        <w:rPr>
          <w:rFonts w:ascii="Arial" w:hAnsi="Arial" w:cs="Arial"/>
          <w:sz w:val="26"/>
          <w:szCs w:val="26"/>
        </w:rPr>
      </w:pPr>
    </w:p>
    <w:tbl>
      <w:tblPr>
        <w:tblW w:w="10173" w:type="dxa"/>
        <w:tblLayout w:type="fixed"/>
        <w:tblLook w:val="04A0" w:firstRow="1" w:lastRow="0" w:firstColumn="1" w:lastColumn="0" w:noHBand="0" w:noVBand="1"/>
      </w:tblPr>
      <w:tblGrid>
        <w:gridCol w:w="5353"/>
        <w:gridCol w:w="4820"/>
      </w:tblGrid>
      <w:tr w:rsidR="00FE0B63" w:rsidRPr="002E5D2A" w14:paraId="2BF41059" w14:textId="77777777" w:rsidTr="00AB304F">
        <w:tc>
          <w:tcPr>
            <w:tcW w:w="5353" w:type="dxa"/>
          </w:tcPr>
          <w:p w14:paraId="2E1E74E8" w14:textId="77777777" w:rsidR="00FE0B63" w:rsidRPr="00C01A4B" w:rsidRDefault="00DC5CF3" w:rsidP="00DC5CF3">
            <w:pPr>
              <w:ind w:right="-108"/>
              <w:rPr>
                <w:rFonts w:ascii="AGSouvenirCyr" w:hAnsi="AGSouvenirCyr" w:cs="Arial"/>
                <w:b/>
                <w:szCs w:val="28"/>
              </w:rPr>
            </w:pPr>
            <w:r w:rsidRPr="00C01A4B">
              <w:rPr>
                <w:rFonts w:ascii="AGSouvenirCyr" w:hAnsi="AGSouvenirCyr" w:cs="Arial"/>
                <w:b/>
                <w:szCs w:val="28"/>
              </w:rPr>
              <w:t>Председатель городской Думы</w:t>
            </w:r>
            <w:r w:rsidR="00AE7C2B" w:rsidRPr="00C01A4B">
              <w:rPr>
                <w:rFonts w:ascii="AGSouvenirCyr" w:hAnsi="AGSouvenirCyr" w:cs="Arial"/>
                <w:b/>
                <w:szCs w:val="28"/>
              </w:rPr>
              <w:t xml:space="preserve"> – </w:t>
            </w:r>
            <w:r w:rsidRPr="00C01A4B">
              <w:rPr>
                <w:rFonts w:ascii="AGSouvenirCyr" w:hAnsi="AGSouvenirCyr" w:cs="Arial"/>
                <w:b/>
                <w:szCs w:val="28"/>
              </w:rPr>
              <w:t>глава города Ростова-на-Дону</w:t>
            </w:r>
          </w:p>
        </w:tc>
        <w:tc>
          <w:tcPr>
            <w:tcW w:w="4820" w:type="dxa"/>
          </w:tcPr>
          <w:p w14:paraId="6177AF80" w14:textId="77777777" w:rsidR="005A2655" w:rsidRPr="00C01A4B" w:rsidRDefault="005A2655" w:rsidP="00F70FB2">
            <w:pPr>
              <w:jc w:val="right"/>
              <w:rPr>
                <w:rFonts w:ascii="AGSouvenirCyr" w:hAnsi="AGSouvenirCyr" w:cs="Arial"/>
                <w:b/>
                <w:szCs w:val="28"/>
              </w:rPr>
            </w:pPr>
          </w:p>
          <w:p w14:paraId="4794A112" w14:textId="77777777" w:rsidR="00FE0B63" w:rsidRPr="00274963" w:rsidRDefault="00FE0B63" w:rsidP="00F70FB2">
            <w:pPr>
              <w:jc w:val="right"/>
              <w:rPr>
                <w:rFonts w:ascii="Arial" w:hAnsi="Arial" w:cs="Arial"/>
                <w:szCs w:val="28"/>
                <w:lang w:val="en-US"/>
              </w:rPr>
            </w:pPr>
            <w:r w:rsidRPr="00C01A4B">
              <w:rPr>
                <w:rFonts w:ascii="AGSouvenirCyr" w:hAnsi="AGSouvenirCyr" w:cs="Arial"/>
                <w:b/>
                <w:szCs w:val="28"/>
                <w:lang w:val="en-US"/>
              </w:rPr>
              <w:t>З.В.</w:t>
            </w:r>
            <w:r w:rsidR="00EF3C1E" w:rsidRPr="00C01A4B">
              <w:rPr>
                <w:rFonts w:ascii="AGSouvenirCyr" w:hAnsi="AGSouvenirCyr" w:cs="Arial"/>
                <w:b/>
                <w:szCs w:val="28"/>
                <w:lang w:val="en-US"/>
              </w:rPr>
              <w:t xml:space="preserve"> </w:t>
            </w:r>
            <w:r w:rsidRPr="00C01A4B">
              <w:rPr>
                <w:rFonts w:ascii="AGSouvenirCyr" w:hAnsi="AGSouvenirCyr" w:cs="Arial"/>
                <w:b/>
                <w:szCs w:val="28"/>
                <w:lang w:val="en-US"/>
              </w:rPr>
              <w:t>Неярохина</w:t>
            </w:r>
          </w:p>
        </w:tc>
      </w:tr>
    </w:tbl>
    <w:p w14:paraId="4D23F3E2" w14:textId="77777777" w:rsidR="0095159F" w:rsidRPr="00B03F44" w:rsidRDefault="0095159F" w:rsidP="001D16A9">
      <w:pPr>
        <w:tabs>
          <w:tab w:val="right" w:pos="9638"/>
        </w:tabs>
        <w:jc w:val="both"/>
        <w:rPr>
          <w:rFonts w:ascii="AGSouvenirCyr" w:hAnsi="AGSouvenirCyr"/>
          <w:b/>
          <w:sz w:val="10"/>
          <w:szCs w:val="10"/>
        </w:rPr>
      </w:pPr>
    </w:p>
    <w:p w14:paraId="774FFEDD" w14:textId="77777777" w:rsidR="00560457" w:rsidRDefault="00560457" w:rsidP="001D16A9">
      <w:pPr>
        <w:tabs>
          <w:tab w:val="right" w:pos="9638"/>
        </w:tabs>
        <w:jc w:val="both"/>
        <w:rPr>
          <w:rFonts w:ascii="AGSouvenirCyr" w:hAnsi="AGSouvenirCyr"/>
          <w:b/>
          <w:sz w:val="24"/>
        </w:rPr>
      </w:pPr>
    </w:p>
    <w:p w14:paraId="52F1555A" w14:textId="1CC7D7D1" w:rsidR="000756A6" w:rsidRDefault="00097855" w:rsidP="001D16A9">
      <w:pPr>
        <w:tabs>
          <w:tab w:val="right" w:pos="9638"/>
        </w:tabs>
        <w:jc w:val="both"/>
        <w:rPr>
          <w:rFonts w:ascii="AGSouvenirCyr" w:hAnsi="AGSouvenirCyr"/>
          <w:b/>
          <w:sz w:val="24"/>
        </w:rPr>
      </w:pPr>
      <w:r>
        <w:rPr>
          <w:rFonts w:ascii="AGSouvenirCyr" w:hAnsi="AGSouvenirCyr"/>
          <w:b/>
          <w:sz w:val="24"/>
        </w:rPr>
        <w:t>___</w:t>
      </w:r>
      <w:r w:rsidR="00DF7929" w:rsidRPr="005A2655">
        <w:rPr>
          <w:rFonts w:ascii="AGSouvenirCyr" w:hAnsi="AGSouvenirCyr"/>
          <w:b/>
          <w:sz w:val="24"/>
        </w:rPr>
        <w:t xml:space="preserve"> </w:t>
      </w:r>
      <w:r w:rsidR="00BA3D66">
        <w:rPr>
          <w:rFonts w:ascii="AGSouvenirCyr" w:hAnsi="AGSouvenirCyr"/>
          <w:b/>
          <w:sz w:val="24"/>
        </w:rPr>
        <w:t>апреля</w:t>
      </w:r>
      <w:r w:rsidR="00DF7929" w:rsidRPr="00FE0B63">
        <w:rPr>
          <w:rFonts w:ascii="AGSouvenirCyr" w:hAnsi="AGSouvenirCyr"/>
          <w:b/>
          <w:sz w:val="24"/>
        </w:rPr>
        <w:t xml:space="preserve"> 20</w:t>
      </w:r>
      <w:r w:rsidR="00DB6194">
        <w:rPr>
          <w:rFonts w:ascii="AGSouvenirCyr" w:hAnsi="AGSouvenirCyr"/>
          <w:b/>
          <w:sz w:val="24"/>
        </w:rPr>
        <w:t>2</w:t>
      </w:r>
      <w:r>
        <w:rPr>
          <w:rFonts w:ascii="AGSouvenirCyr" w:hAnsi="AGSouvenirCyr"/>
          <w:b/>
          <w:sz w:val="24"/>
        </w:rPr>
        <w:t>3</w:t>
      </w:r>
      <w:r w:rsidR="00DF7929" w:rsidRPr="00FE0B63">
        <w:rPr>
          <w:rFonts w:ascii="AGSouvenirCyr" w:hAnsi="AGSouvenirCyr"/>
          <w:b/>
          <w:sz w:val="24"/>
        </w:rPr>
        <w:t xml:space="preserve"> года</w:t>
      </w:r>
    </w:p>
    <w:sectPr w:rsidR="000756A6" w:rsidSect="00CA4197">
      <w:headerReference w:type="even" r:id="rId9"/>
      <w:headerReference w:type="default" r:id="rId10"/>
      <w:footerReference w:type="default" r:id="rId11"/>
      <w:headerReference w:type="first" r:id="rId12"/>
      <w:footerReference w:type="first" r:id="rId13"/>
      <w:pgSz w:w="11906" w:h="16838"/>
      <w:pgMar w:top="851" w:right="851" w:bottom="851" w:left="1134" w:header="426" w:footer="38"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030C28" w14:textId="77777777" w:rsidR="00B95DC4" w:rsidRDefault="00B95DC4">
      <w:r>
        <w:separator/>
      </w:r>
    </w:p>
  </w:endnote>
  <w:endnote w:type="continuationSeparator" w:id="0">
    <w:p w14:paraId="68DBC8CC" w14:textId="77777777" w:rsidR="00B95DC4" w:rsidRDefault="00B95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GSouvenirCyr">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81B7A" w14:textId="77777777" w:rsidR="00B95DC4" w:rsidRDefault="0026243E">
    <w:pPr>
      <w:pStyle w:val="a6"/>
    </w:pPr>
    <w:r>
      <w:fldChar w:fldCharType="begin"/>
    </w:r>
    <w:r>
      <w:instrText xml:space="preserve"> PAGE   \* MERGEFORMAT </w:instrText>
    </w:r>
    <w:r>
      <w:fldChar w:fldCharType="separate"/>
    </w:r>
    <w:r w:rsidR="004E63E0">
      <w:rPr>
        <w:noProof/>
      </w:rPr>
      <w:t>6</w:t>
    </w:r>
    <w:r>
      <w:rPr>
        <w:noProof/>
      </w:rPr>
      <w:fldChar w:fldCharType="end"/>
    </w:r>
  </w:p>
  <w:p w14:paraId="5B82E744" w14:textId="77777777" w:rsidR="00B95DC4" w:rsidRPr="00D51E3B" w:rsidRDefault="00B95DC4" w:rsidP="00D51E3B">
    <w:pPr>
      <w:pStyle w:val="a6"/>
      <w:jc w:val="left"/>
      <w:rPr>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3A377" w14:textId="77777777" w:rsidR="00B95DC4" w:rsidRDefault="00B95DC4">
    <w:pPr>
      <w:pStyle w:val="a6"/>
    </w:pPr>
  </w:p>
  <w:p w14:paraId="3CD2D450" w14:textId="77777777" w:rsidR="00B95DC4" w:rsidRDefault="00B95DC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430DFA" w14:textId="77777777" w:rsidR="00B95DC4" w:rsidRDefault="00B95DC4">
      <w:r>
        <w:separator/>
      </w:r>
    </w:p>
  </w:footnote>
  <w:footnote w:type="continuationSeparator" w:id="0">
    <w:p w14:paraId="4558036A" w14:textId="77777777" w:rsidR="00B95DC4" w:rsidRDefault="00B95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7BA57" w14:textId="77777777" w:rsidR="00B95DC4" w:rsidRDefault="00B95DC4" w:rsidP="0046662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DD47F55" w14:textId="77777777" w:rsidR="00B95DC4" w:rsidRDefault="00B95DC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686F4" w14:textId="77777777" w:rsidR="00B95DC4" w:rsidRPr="000756A6" w:rsidRDefault="00B95DC4" w:rsidP="004B4B63">
    <w:pPr>
      <w:pStyle w:val="a4"/>
      <w:jc w:val="right"/>
      <w:rPr>
        <w:b/>
        <w:i/>
        <w:sz w:val="22"/>
        <w:szCs w:val="22"/>
        <w:u w:val="single"/>
      </w:rPr>
    </w:pPr>
    <w:r>
      <w:rPr>
        <w:b/>
        <w:i/>
        <w:sz w:val="22"/>
        <w:szCs w:val="22"/>
        <w:u w:val="single"/>
      </w:rPr>
      <w:t>Проект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79180" w14:textId="77777777" w:rsidR="00B95DC4" w:rsidRPr="000E303B" w:rsidRDefault="00B95DC4" w:rsidP="001D16A9">
    <w:pPr>
      <w:pStyle w:val="a4"/>
      <w:jc w:val="right"/>
      <w:rPr>
        <w:b/>
        <w:i/>
        <w:sz w:val="22"/>
        <w:szCs w:val="22"/>
        <w:u w:val="single"/>
      </w:rPr>
    </w:pPr>
    <w:r>
      <w:rPr>
        <w:b/>
        <w:i/>
        <w:sz w:val="22"/>
        <w:szCs w:val="22"/>
        <w:u w:val="single"/>
      </w:rPr>
      <w:t>П</w:t>
    </w:r>
    <w:r w:rsidRPr="000E303B">
      <w:rPr>
        <w:b/>
        <w:i/>
        <w:sz w:val="22"/>
        <w:szCs w:val="22"/>
        <w:u w:val="single"/>
      </w:rPr>
      <w:t>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17114"/>
    <w:multiLevelType w:val="multilevel"/>
    <w:tmpl w:val="31447C76"/>
    <w:lvl w:ilvl="0">
      <w:start w:val="1"/>
      <w:numFmt w:val="decimal"/>
      <w:lvlText w:val="%1."/>
      <w:lvlJc w:val="left"/>
      <w:pPr>
        <w:ind w:left="928" w:hanging="360"/>
      </w:pPr>
      <w:rPr>
        <w:rFonts w:hint="default"/>
      </w:rPr>
    </w:lvl>
    <w:lvl w:ilvl="1">
      <w:start w:val="1"/>
      <w:numFmt w:val="decimal"/>
      <w:isLgl/>
      <w:lvlText w:val="%1.%2"/>
      <w:lvlJc w:val="left"/>
      <w:pPr>
        <w:ind w:left="988" w:hanging="4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 w15:restartNumberingAfterBreak="0">
    <w:nsid w:val="127D6787"/>
    <w:multiLevelType w:val="hybridMultilevel"/>
    <w:tmpl w:val="A8625670"/>
    <w:lvl w:ilvl="0" w:tplc="581CC6A2">
      <w:start w:val="1"/>
      <w:numFmt w:val="decimal"/>
      <w:lvlText w:val="%1."/>
      <w:lvlJc w:val="left"/>
      <w:pPr>
        <w:ind w:left="900" w:hanging="360"/>
      </w:pPr>
      <w:rPr>
        <w:rFonts w:hint="default"/>
        <w:sz w:val="27"/>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F2872BB"/>
    <w:multiLevelType w:val="hybridMultilevel"/>
    <w:tmpl w:val="29A277F8"/>
    <w:lvl w:ilvl="0" w:tplc="040A50DA">
      <w:start w:val="1"/>
      <w:numFmt w:val="decimal"/>
      <w:lvlText w:val="%1)"/>
      <w:lvlJc w:val="left"/>
      <w:pPr>
        <w:ind w:left="5449" w:hanging="47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29464E9"/>
    <w:multiLevelType w:val="hybridMultilevel"/>
    <w:tmpl w:val="346C8826"/>
    <w:lvl w:ilvl="0" w:tplc="EB7A60F6">
      <w:start w:val="1"/>
      <w:numFmt w:val="decimal"/>
      <w:lvlText w:val="%1."/>
      <w:lvlJc w:val="left"/>
      <w:pPr>
        <w:ind w:left="1455" w:hanging="915"/>
      </w:pPr>
      <w:rPr>
        <w:rFonts w:hint="default"/>
        <w:sz w:val="27"/>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4F77B69"/>
    <w:multiLevelType w:val="hybridMultilevel"/>
    <w:tmpl w:val="68504BD8"/>
    <w:lvl w:ilvl="0" w:tplc="D6866A32">
      <w:start w:val="1"/>
      <w:numFmt w:val="decimal"/>
      <w:lvlText w:val="%1."/>
      <w:lvlJc w:val="left"/>
      <w:pPr>
        <w:ind w:left="900" w:hanging="360"/>
      </w:pPr>
      <w:rPr>
        <w:rFonts w:hint="default"/>
        <w:sz w:val="27"/>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8A50C46"/>
    <w:multiLevelType w:val="hybridMultilevel"/>
    <w:tmpl w:val="F46EA1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A8F2B69"/>
    <w:multiLevelType w:val="multilevel"/>
    <w:tmpl w:val="3BA6BEB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73A00AF9"/>
    <w:multiLevelType w:val="hybridMultilevel"/>
    <w:tmpl w:val="FA8ED15C"/>
    <w:lvl w:ilvl="0" w:tplc="DF4CF2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7FB8067E"/>
    <w:multiLevelType w:val="hybridMultilevel"/>
    <w:tmpl w:val="AF96B53C"/>
    <w:lvl w:ilvl="0" w:tplc="1DDE4064">
      <w:start w:val="1"/>
      <w:numFmt w:val="decimal"/>
      <w:lvlText w:val="%1."/>
      <w:lvlJc w:val="left"/>
      <w:pPr>
        <w:ind w:left="900" w:hanging="360"/>
      </w:pPr>
      <w:rPr>
        <w:rFonts w:hint="default"/>
        <w:sz w:val="27"/>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3"/>
  </w:num>
  <w:num w:numId="3">
    <w:abstractNumId w:val="1"/>
  </w:num>
  <w:num w:numId="4">
    <w:abstractNumId w:val="4"/>
  </w:num>
  <w:num w:numId="5">
    <w:abstractNumId w:val="8"/>
  </w:num>
  <w:num w:numId="6">
    <w:abstractNumId w:val="0"/>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1" w:dllVersion="512" w:checkStyle="1"/>
  <w:doNotTrackMoves/>
  <w:defaultTabStop w:val="709"/>
  <w:drawingGridHorizontalSpacing w:val="14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74F39"/>
    <w:rsid w:val="00001ACF"/>
    <w:rsid w:val="000029E5"/>
    <w:rsid w:val="00007C23"/>
    <w:rsid w:val="00011EA3"/>
    <w:rsid w:val="00012B29"/>
    <w:rsid w:val="00015CC5"/>
    <w:rsid w:val="000167DE"/>
    <w:rsid w:val="000171EF"/>
    <w:rsid w:val="00022BDF"/>
    <w:rsid w:val="00023FA0"/>
    <w:rsid w:val="00024F81"/>
    <w:rsid w:val="0002695C"/>
    <w:rsid w:val="00030C43"/>
    <w:rsid w:val="00031E2C"/>
    <w:rsid w:val="0003406E"/>
    <w:rsid w:val="00037C1E"/>
    <w:rsid w:val="00040699"/>
    <w:rsid w:val="000417BD"/>
    <w:rsid w:val="000423CE"/>
    <w:rsid w:val="00043BDE"/>
    <w:rsid w:val="00044A30"/>
    <w:rsid w:val="00045B74"/>
    <w:rsid w:val="00047460"/>
    <w:rsid w:val="00047E19"/>
    <w:rsid w:val="000516D4"/>
    <w:rsid w:val="00054D90"/>
    <w:rsid w:val="00054FF5"/>
    <w:rsid w:val="00056747"/>
    <w:rsid w:val="00063B0C"/>
    <w:rsid w:val="00070CCE"/>
    <w:rsid w:val="0007345B"/>
    <w:rsid w:val="000756A6"/>
    <w:rsid w:val="000777A0"/>
    <w:rsid w:val="00077E90"/>
    <w:rsid w:val="00081149"/>
    <w:rsid w:val="00085CE8"/>
    <w:rsid w:val="00090D5C"/>
    <w:rsid w:val="000970AF"/>
    <w:rsid w:val="00097855"/>
    <w:rsid w:val="000A1C3A"/>
    <w:rsid w:val="000A29C0"/>
    <w:rsid w:val="000C0290"/>
    <w:rsid w:val="000C0D0A"/>
    <w:rsid w:val="000C24E3"/>
    <w:rsid w:val="000C2651"/>
    <w:rsid w:val="000D4889"/>
    <w:rsid w:val="000E303B"/>
    <w:rsid w:val="000E568B"/>
    <w:rsid w:val="000F4A35"/>
    <w:rsid w:val="000F540A"/>
    <w:rsid w:val="000F55C7"/>
    <w:rsid w:val="000F66DF"/>
    <w:rsid w:val="000F6ACF"/>
    <w:rsid w:val="001107B3"/>
    <w:rsid w:val="00114B35"/>
    <w:rsid w:val="00117675"/>
    <w:rsid w:val="00121D97"/>
    <w:rsid w:val="00127642"/>
    <w:rsid w:val="001308E6"/>
    <w:rsid w:val="00130BC0"/>
    <w:rsid w:val="001424CF"/>
    <w:rsid w:val="00142F4D"/>
    <w:rsid w:val="00144F11"/>
    <w:rsid w:val="001461BC"/>
    <w:rsid w:val="00151981"/>
    <w:rsid w:val="001524C9"/>
    <w:rsid w:val="00152BFA"/>
    <w:rsid w:val="00160401"/>
    <w:rsid w:val="00166818"/>
    <w:rsid w:val="00166960"/>
    <w:rsid w:val="001717AF"/>
    <w:rsid w:val="001773E1"/>
    <w:rsid w:val="00182AE7"/>
    <w:rsid w:val="00184A1E"/>
    <w:rsid w:val="00185857"/>
    <w:rsid w:val="001858A8"/>
    <w:rsid w:val="0019069D"/>
    <w:rsid w:val="00191EB6"/>
    <w:rsid w:val="00193FC2"/>
    <w:rsid w:val="001944B5"/>
    <w:rsid w:val="00194764"/>
    <w:rsid w:val="00195C6A"/>
    <w:rsid w:val="001A1B35"/>
    <w:rsid w:val="001A1FA8"/>
    <w:rsid w:val="001A7E88"/>
    <w:rsid w:val="001C0FA5"/>
    <w:rsid w:val="001C1E83"/>
    <w:rsid w:val="001C2D5E"/>
    <w:rsid w:val="001C5D01"/>
    <w:rsid w:val="001D15F5"/>
    <w:rsid w:val="001D16A9"/>
    <w:rsid w:val="001D3E4C"/>
    <w:rsid w:val="001D5C19"/>
    <w:rsid w:val="001D5DDF"/>
    <w:rsid w:val="001D70F6"/>
    <w:rsid w:val="001E4338"/>
    <w:rsid w:val="001E564A"/>
    <w:rsid w:val="001E5C2C"/>
    <w:rsid w:val="001E64A0"/>
    <w:rsid w:val="001F1517"/>
    <w:rsid w:val="001F3628"/>
    <w:rsid w:val="001F5C18"/>
    <w:rsid w:val="001F72A7"/>
    <w:rsid w:val="00200F0A"/>
    <w:rsid w:val="00202B00"/>
    <w:rsid w:val="00203F54"/>
    <w:rsid w:val="00205DB6"/>
    <w:rsid w:val="00207B78"/>
    <w:rsid w:val="0021058E"/>
    <w:rsid w:val="00210E58"/>
    <w:rsid w:val="00213F2B"/>
    <w:rsid w:val="002159C7"/>
    <w:rsid w:val="00217E3F"/>
    <w:rsid w:val="00226112"/>
    <w:rsid w:val="002264D8"/>
    <w:rsid w:val="00230DD8"/>
    <w:rsid w:val="002356F7"/>
    <w:rsid w:val="00237F2E"/>
    <w:rsid w:val="002434EE"/>
    <w:rsid w:val="00246606"/>
    <w:rsid w:val="00252A52"/>
    <w:rsid w:val="00256271"/>
    <w:rsid w:val="002606E8"/>
    <w:rsid w:val="0026243E"/>
    <w:rsid w:val="00262DCC"/>
    <w:rsid w:val="00274963"/>
    <w:rsid w:val="00274AD3"/>
    <w:rsid w:val="00275796"/>
    <w:rsid w:val="00280DCE"/>
    <w:rsid w:val="00282F70"/>
    <w:rsid w:val="00286D91"/>
    <w:rsid w:val="00290E4D"/>
    <w:rsid w:val="00292CDF"/>
    <w:rsid w:val="00294D6E"/>
    <w:rsid w:val="0029653A"/>
    <w:rsid w:val="00297642"/>
    <w:rsid w:val="002A040E"/>
    <w:rsid w:val="002A47A1"/>
    <w:rsid w:val="002A749B"/>
    <w:rsid w:val="002B4644"/>
    <w:rsid w:val="002B6BD4"/>
    <w:rsid w:val="002C1B80"/>
    <w:rsid w:val="002C7735"/>
    <w:rsid w:val="002E03A1"/>
    <w:rsid w:val="002E5D2A"/>
    <w:rsid w:val="002E6B56"/>
    <w:rsid w:val="002F0EED"/>
    <w:rsid w:val="002F5AAC"/>
    <w:rsid w:val="002F6D5F"/>
    <w:rsid w:val="00300A74"/>
    <w:rsid w:val="003129AE"/>
    <w:rsid w:val="00316047"/>
    <w:rsid w:val="00316D98"/>
    <w:rsid w:val="00316DD3"/>
    <w:rsid w:val="00320378"/>
    <w:rsid w:val="00324167"/>
    <w:rsid w:val="00332ACE"/>
    <w:rsid w:val="0033420F"/>
    <w:rsid w:val="0033566E"/>
    <w:rsid w:val="00336ABB"/>
    <w:rsid w:val="003370BD"/>
    <w:rsid w:val="00341646"/>
    <w:rsid w:val="00345909"/>
    <w:rsid w:val="003526AE"/>
    <w:rsid w:val="003546A2"/>
    <w:rsid w:val="00362E3E"/>
    <w:rsid w:val="003632E6"/>
    <w:rsid w:val="003648CE"/>
    <w:rsid w:val="0036748E"/>
    <w:rsid w:val="0037286A"/>
    <w:rsid w:val="003817EB"/>
    <w:rsid w:val="003879D5"/>
    <w:rsid w:val="00387AE7"/>
    <w:rsid w:val="00395000"/>
    <w:rsid w:val="003A03B4"/>
    <w:rsid w:val="003A1F4E"/>
    <w:rsid w:val="003A2B16"/>
    <w:rsid w:val="003B0063"/>
    <w:rsid w:val="003B1DA1"/>
    <w:rsid w:val="003B3B47"/>
    <w:rsid w:val="003B3FCF"/>
    <w:rsid w:val="003B577B"/>
    <w:rsid w:val="003B7ABF"/>
    <w:rsid w:val="003C2600"/>
    <w:rsid w:val="003C2A25"/>
    <w:rsid w:val="003C5238"/>
    <w:rsid w:val="003C7FDC"/>
    <w:rsid w:val="003D0A57"/>
    <w:rsid w:val="003D2F49"/>
    <w:rsid w:val="003D5E93"/>
    <w:rsid w:val="003D7218"/>
    <w:rsid w:val="003F208A"/>
    <w:rsid w:val="003F3AA0"/>
    <w:rsid w:val="003F6727"/>
    <w:rsid w:val="00400DDC"/>
    <w:rsid w:val="00401475"/>
    <w:rsid w:val="00402114"/>
    <w:rsid w:val="00404D59"/>
    <w:rsid w:val="00412A60"/>
    <w:rsid w:val="004232C2"/>
    <w:rsid w:val="00424390"/>
    <w:rsid w:val="00440B7E"/>
    <w:rsid w:val="00446EEF"/>
    <w:rsid w:val="00456B8B"/>
    <w:rsid w:val="00464C92"/>
    <w:rsid w:val="0046662B"/>
    <w:rsid w:val="00467E7A"/>
    <w:rsid w:val="0047133D"/>
    <w:rsid w:val="00480283"/>
    <w:rsid w:val="004811B9"/>
    <w:rsid w:val="00482F67"/>
    <w:rsid w:val="00482FA7"/>
    <w:rsid w:val="00485906"/>
    <w:rsid w:val="004860A3"/>
    <w:rsid w:val="00494055"/>
    <w:rsid w:val="004A5F94"/>
    <w:rsid w:val="004A6A63"/>
    <w:rsid w:val="004A6F4E"/>
    <w:rsid w:val="004B36F6"/>
    <w:rsid w:val="004B4047"/>
    <w:rsid w:val="004B4B63"/>
    <w:rsid w:val="004B7C56"/>
    <w:rsid w:val="004C6873"/>
    <w:rsid w:val="004D088D"/>
    <w:rsid w:val="004D343D"/>
    <w:rsid w:val="004D3501"/>
    <w:rsid w:val="004D3A9D"/>
    <w:rsid w:val="004D5C06"/>
    <w:rsid w:val="004D76CF"/>
    <w:rsid w:val="004E502C"/>
    <w:rsid w:val="004E5AFF"/>
    <w:rsid w:val="004E63E0"/>
    <w:rsid w:val="004F15AB"/>
    <w:rsid w:val="004F67E9"/>
    <w:rsid w:val="00502BEC"/>
    <w:rsid w:val="0051390C"/>
    <w:rsid w:val="00521717"/>
    <w:rsid w:val="00524953"/>
    <w:rsid w:val="005272B6"/>
    <w:rsid w:val="005318C5"/>
    <w:rsid w:val="00536E5A"/>
    <w:rsid w:val="005404B3"/>
    <w:rsid w:val="00544A8E"/>
    <w:rsid w:val="00544F47"/>
    <w:rsid w:val="00550A9C"/>
    <w:rsid w:val="00555912"/>
    <w:rsid w:val="0055649E"/>
    <w:rsid w:val="00560457"/>
    <w:rsid w:val="00560606"/>
    <w:rsid w:val="00565B2E"/>
    <w:rsid w:val="0056713C"/>
    <w:rsid w:val="00572EFB"/>
    <w:rsid w:val="005738A8"/>
    <w:rsid w:val="005754E1"/>
    <w:rsid w:val="00582ADB"/>
    <w:rsid w:val="005831FF"/>
    <w:rsid w:val="005846FF"/>
    <w:rsid w:val="0059270D"/>
    <w:rsid w:val="005A0CDD"/>
    <w:rsid w:val="005A2655"/>
    <w:rsid w:val="005A50F5"/>
    <w:rsid w:val="005A5249"/>
    <w:rsid w:val="005B0359"/>
    <w:rsid w:val="005B0514"/>
    <w:rsid w:val="005B4FB5"/>
    <w:rsid w:val="005B5254"/>
    <w:rsid w:val="005C03B5"/>
    <w:rsid w:val="005C2A43"/>
    <w:rsid w:val="005C79F1"/>
    <w:rsid w:val="005C7D54"/>
    <w:rsid w:val="005D2FBC"/>
    <w:rsid w:val="005D5529"/>
    <w:rsid w:val="005D6A19"/>
    <w:rsid w:val="005E48FF"/>
    <w:rsid w:val="005E5196"/>
    <w:rsid w:val="005F0A67"/>
    <w:rsid w:val="005F2A91"/>
    <w:rsid w:val="005F43A8"/>
    <w:rsid w:val="005F73C0"/>
    <w:rsid w:val="006063E2"/>
    <w:rsid w:val="006071BE"/>
    <w:rsid w:val="00611DE3"/>
    <w:rsid w:val="00612C24"/>
    <w:rsid w:val="00623440"/>
    <w:rsid w:val="00625579"/>
    <w:rsid w:val="0063401F"/>
    <w:rsid w:val="00635969"/>
    <w:rsid w:val="00640DA7"/>
    <w:rsid w:val="00641D8F"/>
    <w:rsid w:val="0064548C"/>
    <w:rsid w:val="00646558"/>
    <w:rsid w:val="00647408"/>
    <w:rsid w:val="00652F7B"/>
    <w:rsid w:val="00656335"/>
    <w:rsid w:val="0065649D"/>
    <w:rsid w:val="006647B7"/>
    <w:rsid w:val="00670475"/>
    <w:rsid w:val="00673AC8"/>
    <w:rsid w:val="006855A0"/>
    <w:rsid w:val="00693FC7"/>
    <w:rsid w:val="006944BF"/>
    <w:rsid w:val="006A011D"/>
    <w:rsid w:val="006A2A9E"/>
    <w:rsid w:val="006A2FD3"/>
    <w:rsid w:val="006A4F3D"/>
    <w:rsid w:val="006A74D2"/>
    <w:rsid w:val="006B105A"/>
    <w:rsid w:val="006B459C"/>
    <w:rsid w:val="006C2CEB"/>
    <w:rsid w:val="006C54EE"/>
    <w:rsid w:val="006C67F7"/>
    <w:rsid w:val="006D2A92"/>
    <w:rsid w:val="006D3C93"/>
    <w:rsid w:val="006E1ABB"/>
    <w:rsid w:val="006E704E"/>
    <w:rsid w:val="006E709C"/>
    <w:rsid w:val="006E763E"/>
    <w:rsid w:val="006F4E66"/>
    <w:rsid w:val="006F7628"/>
    <w:rsid w:val="0070088B"/>
    <w:rsid w:val="00701BDC"/>
    <w:rsid w:val="007022F2"/>
    <w:rsid w:val="00707B60"/>
    <w:rsid w:val="007110A1"/>
    <w:rsid w:val="00711AD6"/>
    <w:rsid w:val="0071385F"/>
    <w:rsid w:val="007162B9"/>
    <w:rsid w:val="00720398"/>
    <w:rsid w:val="007221DE"/>
    <w:rsid w:val="0072326A"/>
    <w:rsid w:val="00725B5F"/>
    <w:rsid w:val="00727D63"/>
    <w:rsid w:val="00727EB6"/>
    <w:rsid w:val="007341E2"/>
    <w:rsid w:val="00734E77"/>
    <w:rsid w:val="00740174"/>
    <w:rsid w:val="007465C7"/>
    <w:rsid w:val="00752CF7"/>
    <w:rsid w:val="0075333C"/>
    <w:rsid w:val="007552AA"/>
    <w:rsid w:val="00756D2E"/>
    <w:rsid w:val="00760E03"/>
    <w:rsid w:val="00772FF8"/>
    <w:rsid w:val="0078421D"/>
    <w:rsid w:val="00785DA1"/>
    <w:rsid w:val="00791042"/>
    <w:rsid w:val="007B201A"/>
    <w:rsid w:val="007C7390"/>
    <w:rsid w:val="007C7823"/>
    <w:rsid w:val="007D4DCB"/>
    <w:rsid w:val="007E09F4"/>
    <w:rsid w:val="007E2B10"/>
    <w:rsid w:val="007E463E"/>
    <w:rsid w:val="007E63F4"/>
    <w:rsid w:val="007E7780"/>
    <w:rsid w:val="007F0322"/>
    <w:rsid w:val="007F5F3F"/>
    <w:rsid w:val="007F6309"/>
    <w:rsid w:val="00811CA6"/>
    <w:rsid w:val="008120C3"/>
    <w:rsid w:val="0081383B"/>
    <w:rsid w:val="00814EED"/>
    <w:rsid w:val="00815CE0"/>
    <w:rsid w:val="008215DD"/>
    <w:rsid w:val="0082592A"/>
    <w:rsid w:val="008261D7"/>
    <w:rsid w:val="008301DA"/>
    <w:rsid w:val="00833100"/>
    <w:rsid w:val="008378CE"/>
    <w:rsid w:val="008411DC"/>
    <w:rsid w:val="00846603"/>
    <w:rsid w:val="008500A7"/>
    <w:rsid w:val="00851C24"/>
    <w:rsid w:val="00860299"/>
    <w:rsid w:val="008607DB"/>
    <w:rsid w:val="00862FAE"/>
    <w:rsid w:val="00870F02"/>
    <w:rsid w:val="00876F0A"/>
    <w:rsid w:val="00881046"/>
    <w:rsid w:val="00883212"/>
    <w:rsid w:val="00886B6F"/>
    <w:rsid w:val="00895CC0"/>
    <w:rsid w:val="00896227"/>
    <w:rsid w:val="00897459"/>
    <w:rsid w:val="00897EED"/>
    <w:rsid w:val="008A1EC6"/>
    <w:rsid w:val="008B3367"/>
    <w:rsid w:val="008D744F"/>
    <w:rsid w:val="008E07FC"/>
    <w:rsid w:val="008E12F4"/>
    <w:rsid w:val="008E40A2"/>
    <w:rsid w:val="008E630B"/>
    <w:rsid w:val="008E7925"/>
    <w:rsid w:val="008F423D"/>
    <w:rsid w:val="008F448D"/>
    <w:rsid w:val="008F59E7"/>
    <w:rsid w:val="008F63C0"/>
    <w:rsid w:val="009074F5"/>
    <w:rsid w:val="00913047"/>
    <w:rsid w:val="00916815"/>
    <w:rsid w:val="00917A2A"/>
    <w:rsid w:val="00920AE2"/>
    <w:rsid w:val="00925A34"/>
    <w:rsid w:val="00927CC5"/>
    <w:rsid w:val="00933F08"/>
    <w:rsid w:val="00937D7E"/>
    <w:rsid w:val="009419C0"/>
    <w:rsid w:val="00944805"/>
    <w:rsid w:val="00946183"/>
    <w:rsid w:val="00946705"/>
    <w:rsid w:val="00950E6A"/>
    <w:rsid w:val="0095159F"/>
    <w:rsid w:val="00953532"/>
    <w:rsid w:val="0096182F"/>
    <w:rsid w:val="00965622"/>
    <w:rsid w:val="00967AEF"/>
    <w:rsid w:val="009742C0"/>
    <w:rsid w:val="00974B10"/>
    <w:rsid w:val="00974B13"/>
    <w:rsid w:val="00974F39"/>
    <w:rsid w:val="00976615"/>
    <w:rsid w:val="00977247"/>
    <w:rsid w:val="00984B33"/>
    <w:rsid w:val="00987966"/>
    <w:rsid w:val="00990A14"/>
    <w:rsid w:val="00992050"/>
    <w:rsid w:val="009A3BD1"/>
    <w:rsid w:val="009A5975"/>
    <w:rsid w:val="009A6C0E"/>
    <w:rsid w:val="009A7412"/>
    <w:rsid w:val="009B0349"/>
    <w:rsid w:val="009B418D"/>
    <w:rsid w:val="009B6F5C"/>
    <w:rsid w:val="009C01BA"/>
    <w:rsid w:val="009C472A"/>
    <w:rsid w:val="009C7479"/>
    <w:rsid w:val="009D0DCD"/>
    <w:rsid w:val="009D3A43"/>
    <w:rsid w:val="009E0844"/>
    <w:rsid w:val="009E1ECA"/>
    <w:rsid w:val="009E2A4E"/>
    <w:rsid w:val="009E4A59"/>
    <w:rsid w:val="009E5609"/>
    <w:rsid w:val="009E702B"/>
    <w:rsid w:val="009F109B"/>
    <w:rsid w:val="009F2543"/>
    <w:rsid w:val="009F6ACC"/>
    <w:rsid w:val="009F6D54"/>
    <w:rsid w:val="009F6D7A"/>
    <w:rsid w:val="009F6DFC"/>
    <w:rsid w:val="00A02782"/>
    <w:rsid w:val="00A07F4C"/>
    <w:rsid w:val="00A11BB9"/>
    <w:rsid w:val="00A11FFE"/>
    <w:rsid w:val="00A1746B"/>
    <w:rsid w:val="00A2496D"/>
    <w:rsid w:val="00A2503E"/>
    <w:rsid w:val="00A3018A"/>
    <w:rsid w:val="00A3653E"/>
    <w:rsid w:val="00A37B11"/>
    <w:rsid w:val="00A43CEF"/>
    <w:rsid w:val="00A44C89"/>
    <w:rsid w:val="00A5609D"/>
    <w:rsid w:val="00A56A83"/>
    <w:rsid w:val="00A56C40"/>
    <w:rsid w:val="00A67D68"/>
    <w:rsid w:val="00A763BA"/>
    <w:rsid w:val="00A81234"/>
    <w:rsid w:val="00A85301"/>
    <w:rsid w:val="00A879D6"/>
    <w:rsid w:val="00A90261"/>
    <w:rsid w:val="00A91C89"/>
    <w:rsid w:val="00A91D78"/>
    <w:rsid w:val="00AA0222"/>
    <w:rsid w:val="00AA5AF8"/>
    <w:rsid w:val="00AB304F"/>
    <w:rsid w:val="00AB3BC2"/>
    <w:rsid w:val="00AB3E0F"/>
    <w:rsid w:val="00AB552B"/>
    <w:rsid w:val="00AB7328"/>
    <w:rsid w:val="00AC0154"/>
    <w:rsid w:val="00AC20ED"/>
    <w:rsid w:val="00AC4D37"/>
    <w:rsid w:val="00AC5B22"/>
    <w:rsid w:val="00AE3027"/>
    <w:rsid w:val="00AE5F5C"/>
    <w:rsid w:val="00AE7C2B"/>
    <w:rsid w:val="00AF1EE5"/>
    <w:rsid w:val="00AF7CBE"/>
    <w:rsid w:val="00B00205"/>
    <w:rsid w:val="00B03AB1"/>
    <w:rsid w:val="00B03F1E"/>
    <w:rsid w:val="00B03F44"/>
    <w:rsid w:val="00B045C4"/>
    <w:rsid w:val="00B04CFC"/>
    <w:rsid w:val="00B07CE9"/>
    <w:rsid w:val="00B10786"/>
    <w:rsid w:val="00B136DF"/>
    <w:rsid w:val="00B2093E"/>
    <w:rsid w:val="00B211A4"/>
    <w:rsid w:val="00B2395E"/>
    <w:rsid w:val="00B270A8"/>
    <w:rsid w:val="00B30BA8"/>
    <w:rsid w:val="00B3169E"/>
    <w:rsid w:val="00B32F09"/>
    <w:rsid w:val="00B3722E"/>
    <w:rsid w:val="00B37BE9"/>
    <w:rsid w:val="00B43CE8"/>
    <w:rsid w:val="00B45BEE"/>
    <w:rsid w:val="00B56688"/>
    <w:rsid w:val="00B607AB"/>
    <w:rsid w:val="00B64072"/>
    <w:rsid w:val="00B64377"/>
    <w:rsid w:val="00B6576B"/>
    <w:rsid w:val="00B71A36"/>
    <w:rsid w:val="00B720DA"/>
    <w:rsid w:val="00B75694"/>
    <w:rsid w:val="00B7601B"/>
    <w:rsid w:val="00B7679D"/>
    <w:rsid w:val="00B84616"/>
    <w:rsid w:val="00B93EFF"/>
    <w:rsid w:val="00B95DC4"/>
    <w:rsid w:val="00BA3D66"/>
    <w:rsid w:val="00BA5C60"/>
    <w:rsid w:val="00BB231D"/>
    <w:rsid w:val="00BC2FC2"/>
    <w:rsid w:val="00BC619A"/>
    <w:rsid w:val="00BD160C"/>
    <w:rsid w:val="00BE0119"/>
    <w:rsid w:val="00BE399E"/>
    <w:rsid w:val="00BE68CF"/>
    <w:rsid w:val="00BF1CE1"/>
    <w:rsid w:val="00C00B57"/>
    <w:rsid w:val="00C01137"/>
    <w:rsid w:val="00C016F2"/>
    <w:rsid w:val="00C01A4B"/>
    <w:rsid w:val="00C02679"/>
    <w:rsid w:val="00C03B0C"/>
    <w:rsid w:val="00C06114"/>
    <w:rsid w:val="00C07DD1"/>
    <w:rsid w:val="00C109CA"/>
    <w:rsid w:val="00C142B5"/>
    <w:rsid w:val="00C17173"/>
    <w:rsid w:val="00C17729"/>
    <w:rsid w:val="00C20933"/>
    <w:rsid w:val="00C212EA"/>
    <w:rsid w:val="00C2361A"/>
    <w:rsid w:val="00C244F4"/>
    <w:rsid w:val="00C27913"/>
    <w:rsid w:val="00C31244"/>
    <w:rsid w:val="00C35928"/>
    <w:rsid w:val="00C4262F"/>
    <w:rsid w:val="00C446E8"/>
    <w:rsid w:val="00C47A6E"/>
    <w:rsid w:val="00C5181B"/>
    <w:rsid w:val="00C55DAE"/>
    <w:rsid w:val="00C6140D"/>
    <w:rsid w:val="00C7126A"/>
    <w:rsid w:val="00C75174"/>
    <w:rsid w:val="00C764B9"/>
    <w:rsid w:val="00C76DCE"/>
    <w:rsid w:val="00C867AC"/>
    <w:rsid w:val="00C8742F"/>
    <w:rsid w:val="00C950ED"/>
    <w:rsid w:val="00C95A6D"/>
    <w:rsid w:val="00C965CC"/>
    <w:rsid w:val="00CA33B0"/>
    <w:rsid w:val="00CA4197"/>
    <w:rsid w:val="00CA4814"/>
    <w:rsid w:val="00CA4F52"/>
    <w:rsid w:val="00CA667B"/>
    <w:rsid w:val="00CC1799"/>
    <w:rsid w:val="00CC41C6"/>
    <w:rsid w:val="00CC4DB0"/>
    <w:rsid w:val="00CC4ECD"/>
    <w:rsid w:val="00CD2938"/>
    <w:rsid w:val="00CD332A"/>
    <w:rsid w:val="00CD4922"/>
    <w:rsid w:val="00CD636A"/>
    <w:rsid w:val="00CE0E43"/>
    <w:rsid w:val="00CE170D"/>
    <w:rsid w:val="00CE26BC"/>
    <w:rsid w:val="00CE3AD3"/>
    <w:rsid w:val="00CE7043"/>
    <w:rsid w:val="00CE759A"/>
    <w:rsid w:val="00CF3732"/>
    <w:rsid w:val="00CF6C38"/>
    <w:rsid w:val="00D13A1B"/>
    <w:rsid w:val="00D1577D"/>
    <w:rsid w:val="00D164ED"/>
    <w:rsid w:val="00D224CA"/>
    <w:rsid w:val="00D254CC"/>
    <w:rsid w:val="00D40E40"/>
    <w:rsid w:val="00D51E3B"/>
    <w:rsid w:val="00D53426"/>
    <w:rsid w:val="00D56214"/>
    <w:rsid w:val="00D62BA7"/>
    <w:rsid w:val="00D6347E"/>
    <w:rsid w:val="00D639BC"/>
    <w:rsid w:val="00D70FBC"/>
    <w:rsid w:val="00D7285A"/>
    <w:rsid w:val="00D73A6D"/>
    <w:rsid w:val="00D81653"/>
    <w:rsid w:val="00D8296F"/>
    <w:rsid w:val="00D91DFF"/>
    <w:rsid w:val="00DA0AE9"/>
    <w:rsid w:val="00DA3D3C"/>
    <w:rsid w:val="00DB2E6B"/>
    <w:rsid w:val="00DB6194"/>
    <w:rsid w:val="00DC096A"/>
    <w:rsid w:val="00DC2228"/>
    <w:rsid w:val="00DC2BB5"/>
    <w:rsid w:val="00DC5CF3"/>
    <w:rsid w:val="00DC63BB"/>
    <w:rsid w:val="00DC6E11"/>
    <w:rsid w:val="00DC723B"/>
    <w:rsid w:val="00DD735A"/>
    <w:rsid w:val="00DE0529"/>
    <w:rsid w:val="00DE13ED"/>
    <w:rsid w:val="00DE341A"/>
    <w:rsid w:val="00DE5FCB"/>
    <w:rsid w:val="00DE6668"/>
    <w:rsid w:val="00DF1834"/>
    <w:rsid w:val="00DF4A5B"/>
    <w:rsid w:val="00DF5795"/>
    <w:rsid w:val="00DF7929"/>
    <w:rsid w:val="00E04915"/>
    <w:rsid w:val="00E04E75"/>
    <w:rsid w:val="00E14793"/>
    <w:rsid w:val="00E271AF"/>
    <w:rsid w:val="00E31BD3"/>
    <w:rsid w:val="00E32B54"/>
    <w:rsid w:val="00E37E24"/>
    <w:rsid w:val="00E37EC9"/>
    <w:rsid w:val="00E43FD4"/>
    <w:rsid w:val="00E472EE"/>
    <w:rsid w:val="00E546BE"/>
    <w:rsid w:val="00E62165"/>
    <w:rsid w:val="00E67071"/>
    <w:rsid w:val="00E7269B"/>
    <w:rsid w:val="00E7295E"/>
    <w:rsid w:val="00E75B1D"/>
    <w:rsid w:val="00E80845"/>
    <w:rsid w:val="00E9353A"/>
    <w:rsid w:val="00E948F3"/>
    <w:rsid w:val="00E95407"/>
    <w:rsid w:val="00EA1C05"/>
    <w:rsid w:val="00EA2C30"/>
    <w:rsid w:val="00EA2D00"/>
    <w:rsid w:val="00EA6FEA"/>
    <w:rsid w:val="00EB4CF1"/>
    <w:rsid w:val="00EB53E4"/>
    <w:rsid w:val="00EC22FD"/>
    <w:rsid w:val="00EC592B"/>
    <w:rsid w:val="00ED0F71"/>
    <w:rsid w:val="00ED5951"/>
    <w:rsid w:val="00ED69EF"/>
    <w:rsid w:val="00ED6D3D"/>
    <w:rsid w:val="00EE107A"/>
    <w:rsid w:val="00EE3C39"/>
    <w:rsid w:val="00EE5297"/>
    <w:rsid w:val="00EE6D53"/>
    <w:rsid w:val="00EE6FD9"/>
    <w:rsid w:val="00EF1E89"/>
    <w:rsid w:val="00EF393D"/>
    <w:rsid w:val="00EF3C1E"/>
    <w:rsid w:val="00F01CFD"/>
    <w:rsid w:val="00F044C9"/>
    <w:rsid w:val="00F07EEE"/>
    <w:rsid w:val="00F12527"/>
    <w:rsid w:val="00F135F5"/>
    <w:rsid w:val="00F15D40"/>
    <w:rsid w:val="00F17F39"/>
    <w:rsid w:val="00F20062"/>
    <w:rsid w:val="00F33D41"/>
    <w:rsid w:val="00F3476B"/>
    <w:rsid w:val="00F40068"/>
    <w:rsid w:val="00F42899"/>
    <w:rsid w:val="00F441B0"/>
    <w:rsid w:val="00F4564C"/>
    <w:rsid w:val="00F456BF"/>
    <w:rsid w:val="00F47A11"/>
    <w:rsid w:val="00F51844"/>
    <w:rsid w:val="00F63523"/>
    <w:rsid w:val="00F6360F"/>
    <w:rsid w:val="00F65BB5"/>
    <w:rsid w:val="00F70FB2"/>
    <w:rsid w:val="00F71F38"/>
    <w:rsid w:val="00F759EC"/>
    <w:rsid w:val="00F84355"/>
    <w:rsid w:val="00F90554"/>
    <w:rsid w:val="00FA0746"/>
    <w:rsid w:val="00FA2208"/>
    <w:rsid w:val="00FA423E"/>
    <w:rsid w:val="00FA613E"/>
    <w:rsid w:val="00FB5A3A"/>
    <w:rsid w:val="00FC099C"/>
    <w:rsid w:val="00FC4A52"/>
    <w:rsid w:val="00FC61B1"/>
    <w:rsid w:val="00FD4D18"/>
    <w:rsid w:val="00FD5549"/>
    <w:rsid w:val="00FD58D9"/>
    <w:rsid w:val="00FD6749"/>
    <w:rsid w:val="00FE09DD"/>
    <w:rsid w:val="00FE0AEC"/>
    <w:rsid w:val="00FE0B63"/>
    <w:rsid w:val="00FE6ADB"/>
    <w:rsid w:val="00FF0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B6BFEF0"/>
  <w15:docId w15:val="{A2A6B544-70CC-4691-AAF0-A7256D65D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74F39"/>
    <w:rPr>
      <w:sz w:val="28"/>
      <w:szCs w:val="24"/>
    </w:rPr>
  </w:style>
  <w:style w:type="paragraph" w:styleId="3">
    <w:name w:val="heading 3"/>
    <w:basedOn w:val="a"/>
    <w:next w:val="a"/>
    <w:link w:val="30"/>
    <w:qFormat/>
    <w:rsid w:val="00EE3C39"/>
    <w:pPr>
      <w:keepNext/>
      <w:widowControl w:val="0"/>
      <w:ind w:right="-1"/>
      <w:jc w:val="both"/>
      <w:outlineLvl w:val="2"/>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A6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AA5AF8"/>
    <w:pPr>
      <w:tabs>
        <w:tab w:val="center" w:pos="4677"/>
        <w:tab w:val="right" w:pos="9355"/>
      </w:tabs>
    </w:pPr>
  </w:style>
  <w:style w:type="character" w:styleId="a5">
    <w:name w:val="page number"/>
    <w:basedOn w:val="a0"/>
    <w:rsid w:val="00AA5AF8"/>
  </w:style>
  <w:style w:type="paragraph" w:styleId="a6">
    <w:name w:val="footer"/>
    <w:basedOn w:val="a"/>
    <w:link w:val="a7"/>
    <w:rsid w:val="00CF3732"/>
    <w:pPr>
      <w:tabs>
        <w:tab w:val="center" w:pos="4677"/>
        <w:tab w:val="right" w:pos="9355"/>
      </w:tabs>
      <w:jc w:val="center"/>
    </w:pPr>
    <w:rPr>
      <w:lang w:val="en-US"/>
    </w:rPr>
  </w:style>
  <w:style w:type="paragraph" w:styleId="a8">
    <w:name w:val="Title"/>
    <w:basedOn w:val="a"/>
    <w:link w:val="a9"/>
    <w:qFormat/>
    <w:rsid w:val="00814EED"/>
    <w:pPr>
      <w:jc w:val="center"/>
    </w:pPr>
    <w:rPr>
      <w:rFonts w:ascii="Saloon" w:hAnsi="Saloon"/>
      <w:spacing w:val="30"/>
      <w:sz w:val="44"/>
      <w:szCs w:val="20"/>
    </w:rPr>
  </w:style>
  <w:style w:type="character" w:customStyle="1" w:styleId="a9">
    <w:name w:val="Заголовок Знак"/>
    <w:link w:val="a8"/>
    <w:rsid w:val="00814EED"/>
    <w:rPr>
      <w:rFonts w:ascii="Saloon" w:hAnsi="Saloon"/>
      <w:spacing w:val="30"/>
      <w:sz w:val="44"/>
    </w:rPr>
  </w:style>
  <w:style w:type="paragraph" w:customStyle="1" w:styleId="2">
    <w:name w:val="Знак2 Знак Знак Знак Знак Знак Знак Знак Знак Знак Знак Знак Знак Знак Знак Знак"/>
    <w:basedOn w:val="a"/>
    <w:rsid w:val="00814EED"/>
    <w:pPr>
      <w:spacing w:before="100" w:beforeAutospacing="1" w:after="100" w:afterAutospacing="1"/>
    </w:pPr>
    <w:rPr>
      <w:rFonts w:ascii="Tahoma" w:hAnsi="Tahoma"/>
      <w:sz w:val="20"/>
      <w:szCs w:val="20"/>
      <w:lang w:val="en-US" w:eastAsia="en-US"/>
    </w:rPr>
  </w:style>
  <w:style w:type="character" w:customStyle="1" w:styleId="30">
    <w:name w:val="Заголовок 3 Знак"/>
    <w:link w:val="3"/>
    <w:rsid w:val="00EE3C39"/>
    <w:rPr>
      <w:rFonts w:ascii="Arial" w:hAnsi="Arial"/>
      <w:sz w:val="28"/>
    </w:rPr>
  </w:style>
  <w:style w:type="character" w:customStyle="1" w:styleId="a7">
    <w:name w:val="Нижний колонтитул Знак"/>
    <w:link w:val="a6"/>
    <w:rsid w:val="00CF3732"/>
    <w:rPr>
      <w:sz w:val="28"/>
      <w:szCs w:val="24"/>
      <w:lang w:val="en-US"/>
    </w:rPr>
  </w:style>
  <w:style w:type="paragraph" w:styleId="aa">
    <w:name w:val="Balloon Text"/>
    <w:basedOn w:val="a"/>
    <w:link w:val="ab"/>
    <w:rsid w:val="00AE7C2B"/>
    <w:rPr>
      <w:rFonts w:ascii="Tahoma" w:hAnsi="Tahoma"/>
      <w:sz w:val="16"/>
      <w:szCs w:val="16"/>
    </w:rPr>
  </w:style>
  <w:style w:type="character" w:customStyle="1" w:styleId="ab">
    <w:name w:val="Текст выноски Знак"/>
    <w:link w:val="aa"/>
    <w:rsid w:val="00AE7C2B"/>
    <w:rPr>
      <w:rFonts w:ascii="Tahoma" w:hAnsi="Tahoma" w:cs="Tahoma"/>
      <w:sz w:val="16"/>
      <w:szCs w:val="16"/>
    </w:rPr>
  </w:style>
  <w:style w:type="paragraph" w:customStyle="1" w:styleId="ConsPlusNormal">
    <w:name w:val="ConsPlusNormal"/>
    <w:link w:val="ConsPlusNormal0"/>
    <w:uiPriority w:val="99"/>
    <w:qFormat/>
    <w:rsid w:val="005831FF"/>
    <w:pPr>
      <w:autoSpaceDE w:val="0"/>
      <w:autoSpaceDN w:val="0"/>
      <w:adjustRightInd w:val="0"/>
    </w:pPr>
    <w:rPr>
      <w:rFonts w:ascii="Arial" w:hAnsi="Arial"/>
      <w:sz w:val="24"/>
      <w:szCs w:val="24"/>
    </w:rPr>
  </w:style>
  <w:style w:type="paragraph" w:styleId="ac">
    <w:name w:val="Body Text"/>
    <w:basedOn w:val="a"/>
    <w:link w:val="ad"/>
    <w:unhideWhenUsed/>
    <w:rsid w:val="00D51E3B"/>
    <w:pPr>
      <w:jc w:val="both"/>
    </w:pPr>
    <w:rPr>
      <w:sz w:val="20"/>
      <w:szCs w:val="20"/>
    </w:rPr>
  </w:style>
  <w:style w:type="character" w:customStyle="1" w:styleId="ad">
    <w:name w:val="Основной текст Знак"/>
    <w:basedOn w:val="a0"/>
    <w:link w:val="ac"/>
    <w:rsid w:val="00D51E3B"/>
  </w:style>
  <w:style w:type="paragraph" w:styleId="ae">
    <w:name w:val="List Paragraph"/>
    <w:basedOn w:val="a"/>
    <w:uiPriority w:val="34"/>
    <w:qFormat/>
    <w:rsid w:val="00D51E3B"/>
    <w:pPr>
      <w:ind w:left="708"/>
    </w:pPr>
    <w:rPr>
      <w:sz w:val="20"/>
      <w:szCs w:val="20"/>
    </w:rPr>
  </w:style>
  <w:style w:type="character" w:styleId="af">
    <w:name w:val="Strong"/>
    <w:uiPriority w:val="22"/>
    <w:qFormat/>
    <w:rsid w:val="00A90261"/>
    <w:rPr>
      <w:b/>
      <w:bCs/>
    </w:rPr>
  </w:style>
  <w:style w:type="paragraph" w:customStyle="1" w:styleId="ConsPlusNonformat">
    <w:name w:val="ConsPlusNonformat"/>
    <w:uiPriority w:val="99"/>
    <w:rsid w:val="000756A6"/>
    <w:pPr>
      <w:widowControl w:val="0"/>
      <w:autoSpaceDE w:val="0"/>
      <w:autoSpaceDN w:val="0"/>
      <w:adjustRightInd w:val="0"/>
    </w:pPr>
    <w:rPr>
      <w:rFonts w:ascii="Courier New" w:hAnsi="Courier New" w:cs="Courier New"/>
    </w:rPr>
  </w:style>
  <w:style w:type="paragraph" w:styleId="af0">
    <w:name w:val="No Spacing"/>
    <w:uiPriority w:val="1"/>
    <w:qFormat/>
    <w:rsid w:val="00030C43"/>
    <w:rPr>
      <w:rFonts w:ascii="Calibri" w:eastAsia="Calibri" w:hAnsi="Calibri"/>
      <w:sz w:val="22"/>
      <w:szCs w:val="22"/>
      <w:lang w:eastAsia="en-US"/>
    </w:rPr>
  </w:style>
  <w:style w:type="paragraph" w:customStyle="1" w:styleId="ConsPlusTitle">
    <w:name w:val="ConsPlusTitle"/>
    <w:qFormat/>
    <w:rsid w:val="001944B5"/>
    <w:pPr>
      <w:widowControl w:val="0"/>
      <w:suppressAutoHyphens/>
      <w:autoSpaceDE w:val="0"/>
    </w:pPr>
    <w:rPr>
      <w:b/>
      <w:bCs/>
      <w:sz w:val="24"/>
      <w:szCs w:val="24"/>
      <w:lang w:eastAsia="ar-SA"/>
    </w:rPr>
  </w:style>
  <w:style w:type="paragraph" w:styleId="af1">
    <w:name w:val="Plain Text"/>
    <w:basedOn w:val="a"/>
    <w:link w:val="af2"/>
    <w:unhideWhenUsed/>
    <w:rsid w:val="006D2A92"/>
    <w:pPr>
      <w:jc w:val="both"/>
    </w:pPr>
    <w:rPr>
      <w:rFonts w:ascii="Courier New" w:hAnsi="Courier New"/>
      <w:sz w:val="20"/>
      <w:szCs w:val="20"/>
    </w:rPr>
  </w:style>
  <w:style w:type="character" w:customStyle="1" w:styleId="af2">
    <w:name w:val="Текст Знак"/>
    <w:link w:val="af1"/>
    <w:rsid w:val="006D2A92"/>
    <w:rPr>
      <w:rFonts w:ascii="Courier New" w:hAnsi="Courier New"/>
    </w:rPr>
  </w:style>
  <w:style w:type="character" w:customStyle="1" w:styleId="ConsPlusNormal0">
    <w:name w:val="ConsPlusNormal Знак"/>
    <w:link w:val="ConsPlusNormal"/>
    <w:uiPriority w:val="99"/>
    <w:locked/>
    <w:rsid w:val="00404D59"/>
    <w:rPr>
      <w:rFonts w:ascii="Arial" w:hAnsi="Arial"/>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490001">
      <w:bodyDiv w:val="1"/>
      <w:marLeft w:val="0"/>
      <w:marRight w:val="0"/>
      <w:marTop w:val="0"/>
      <w:marBottom w:val="0"/>
      <w:divBdr>
        <w:top w:val="none" w:sz="0" w:space="0" w:color="auto"/>
        <w:left w:val="none" w:sz="0" w:space="0" w:color="auto"/>
        <w:bottom w:val="none" w:sz="0" w:space="0" w:color="auto"/>
        <w:right w:val="none" w:sz="0" w:space="0" w:color="auto"/>
      </w:divBdr>
    </w:div>
    <w:div w:id="1920938906">
      <w:bodyDiv w:val="1"/>
      <w:marLeft w:val="0"/>
      <w:marRight w:val="0"/>
      <w:marTop w:val="0"/>
      <w:marBottom w:val="0"/>
      <w:divBdr>
        <w:top w:val="none" w:sz="0" w:space="0" w:color="auto"/>
        <w:left w:val="none" w:sz="0" w:space="0" w:color="auto"/>
        <w:bottom w:val="none" w:sz="0" w:space="0" w:color="auto"/>
        <w:right w:val="none" w:sz="0" w:space="0" w:color="auto"/>
      </w:divBdr>
    </w:div>
    <w:div w:id="210090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7E9CD-6960-496C-8420-5BFECF382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5</Pages>
  <Words>2010</Words>
  <Characters>11462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Ростовская-на-Дону городская Дума</Company>
  <LinksUpToDate>false</LinksUpToDate>
  <CharactersWithSpaces>13446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Яков</dc:creator>
  <cp:lastModifiedBy>Серебрякова Анна Александровна</cp:lastModifiedBy>
  <cp:revision>16</cp:revision>
  <cp:lastPrinted>2023-03-20T12:31:00Z</cp:lastPrinted>
  <dcterms:created xsi:type="dcterms:W3CDTF">2022-04-20T12:37:00Z</dcterms:created>
  <dcterms:modified xsi:type="dcterms:W3CDTF">2023-03-22T09:09:00Z</dcterms:modified>
</cp:coreProperties>
</file>